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884" w:rsidRPr="00131884" w:rsidRDefault="00131884" w:rsidP="00453407">
      <w:pPr>
        <w:spacing w:after="0"/>
        <w:jc w:val="right"/>
        <w:outlineLvl w:val="0"/>
        <w:rPr>
          <w:rFonts w:ascii="Times New Roman" w:hAnsi="Times New Roman" w:cs="Times New Roman"/>
          <w:b/>
          <w:u w:val="single"/>
        </w:rPr>
      </w:pPr>
      <w:r w:rsidRPr="00131884">
        <w:rPr>
          <w:rFonts w:ascii="Times New Roman" w:hAnsi="Times New Roman" w:cs="Times New Roman"/>
          <w:b/>
        </w:rPr>
        <w:t xml:space="preserve">Oleśnica, </w:t>
      </w:r>
      <w:r w:rsidR="00C910F0">
        <w:rPr>
          <w:rFonts w:ascii="Times New Roman" w:hAnsi="Times New Roman" w:cs="Times New Roman"/>
          <w:b/>
        </w:rPr>
        <w:t>27</w:t>
      </w:r>
      <w:r w:rsidR="00912841">
        <w:rPr>
          <w:rFonts w:ascii="Times New Roman" w:hAnsi="Times New Roman" w:cs="Times New Roman"/>
          <w:b/>
        </w:rPr>
        <w:t>.06.2019r</w:t>
      </w:r>
    </w:p>
    <w:p w:rsidR="00131884" w:rsidRPr="00131884" w:rsidRDefault="00131884" w:rsidP="00453407">
      <w:pPr>
        <w:spacing w:after="0"/>
        <w:outlineLvl w:val="0"/>
        <w:rPr>
          <w:rFonts w:ascii="Times New Roman" w:hAnsi="Times New Roman" w:cs="Times New Roman"/>
          <w:b/>
          <w:u w:val="single"/>
        </w:rPr>
      </w:pPr>
      <w:bookmarkStart w:id="0" w:name="_Toc459294025"/>
      <w:bookmarkStart w:id="1" w:name="_Toc459792443"/>
      <w:r w:rsidRPr="00131884">
        <w:rPr>
          <w:rFonts w:ascii="Times New Roman" w:hAnsi="Times New Roman" w:cs="Times New Roman"/>
          <w:b/>
        </w:rPr>
        <w:t xml:space="preserve">Nr sprawy: </w:t>
      </w:r>
      <w:bookmarkEnd w:id="0"/>
      <w:bookmarkEnd w:id="1"/>
      <w:r w:rsidRPr="00131884">
        <w:rPr>
          <w:rFonts w:ascii="Times New Roman" w:hAnsi="Times New Roman" w:cs="Times New Roman"/>
          <w:b/>
        </w:rPr>
        <w:t>PZS/PN/</w:t>
      </w:r>
      <w:r w:rsidR="00912841">
        <w:rPr>
          <w:rFonts w:ascii="Times New Roman" w:hAnsi="Times New Roman" w:cs="Times New Roman"/>
          <w:b/>
        </w:rPr>
        <w:t>1</w:t>
      </w:r>
      <w:r w:rsidR="00C910F0">
        <w:rPr>
          <w:rFonts w:ascii="Times New Roman" w:hAnsi="Times New Roman" w:cs="Times New Roman"/>
          <w:b/>
        </w:rPr>
        <w:t>2</w:t>
      </w:r>
      <w:r w:rsidR="00AA0307">
        <w:rPr>
          <w:rFonts w:ascii="Times New Roman" w:hAnsi="Times New Roman" w:cs="Times New Roman"/>
          <w:b/>
        </w:rPr>
        <w:t>/2019</w:t>
      </w:r>
    </w:p>
    <w:p w:rsidR="00131884" w:rsidRPr="00131884" w:rsidRDefault="00131884" w:rsidP="00453407">
      <w:pPr>
        <w:spacing w:after="0"/>
        <w:jc w:val="center"/>
        <w:rPr>
          <w:rFonts w:ascii="Times New Roman" w:hAnsi="Times New Roman" w:cs="Times New Roman"/>
          <w:b/>
          <w:u w:val="single"/>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36"/>
          <w:szCs w:val="36"/>
        </w:rPr>
        <w:t>SPECYFIKACJA ISTOTNYCH WARUNKÓW ZAMÓWIENIA</w:t>
      </w: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28"/>
          <w:szCs w:val="28"/>
        </w:rPr>
        <w:t>(SIWZ)</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sz w:val="26"/>
          <w:szCs w:val="26"/>
        </w:rPr>
        <w:t>w postępowaniu o udzielenie zamówienia publicznego o wartości szacunkowej powyżej 30.000 euro prowadzonego w trybie przetargu nieograniczonego</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912841" w:rsidP="00453407">
      <w:pPr>
        <w:spacing w:after="0"/>
        <w:jc w:val="center"/>
        <w:rPr>
          <w:rFonts w:ascii="Times New Roman" w:hAnsi="Times New Roman" w:cs="Times New Roman"/>
          <w:b/>
          <w:sz w:val="26"/>
          <w:szCs w:val="26"/>
          <w:u w:val="single"/>
        </w:rPr>
      </w:pPr>
      <w:r>
        <w:rPr>
          <w:rFonts w:ascii="Times New Roman" w:hAnsi="Times New Roman" w:cs="Times New Roman"/>
          <w:b/>
          <w:sz w:val="32"/>
          <w:szCs w:val="32"/>
        </w:rPr>
        <w:t>Dostawy</w:t>
      </w:r>
      <w:r w:rsidR="00C910F0">
        <w:rPr>
          <w:rFonts w:ascii="Times New Roman" w:hAnsi="Times New Roman" w:cs="Times New Roman"/>
          <w:b/>
          <w:sz w:val="32"/>
          <w:szCs w:val="32"/>
        </w:rPr>
        <w:t xml:space="preserve"> </w:t>
      </w:r>
      <w:proofErr w:type="spellStart"/>
      <w:r w:rsidR="00C910F0">
        <w:rPr>
          <w:rFonts w:ascii="Times New Roman" w:hAnsi="Times New Roman" w:cs="Times New Roman"/>
          <w:b/>
          <w:sz w:val="32"/>
          <w:szCs w:val="32"/>
        </w:rPr>
        <w:t>staplerów</w:t>
      </w:r>
      <w:proofErr w:type="spellEnd"/>
      <w:r w:rsidR="007A33BD">
        <w:rPr>
          <w:rFonts w:ascii="Times New Roman" w:hAnsi="Times New Roman" w:cs="Times New Roman"/>
          <w:b/>
          <w:sz w:val="32"/>
          <w:szCs w:val="32"/>
        </w:rPr>
        <w:t xml:space="preserve"> do Powiatowego Zespołu Szpitali</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ind w:left="426"/>
        <w:rPr>
          <w:rFonts w:ascii="Times New Roman" w:hAnsi="Times New Roman" w:cs="Times New Roman"/>
          <w:b/>
          <w:sz w:val="28"/>
          <w:szCs w:val="26"/>
          <w:u w:val="single"/>
        </w:rPr>
      </w:pPr>
      <w:r w:rsidRPr="00131884">
        <w:rPr>
          <w:rFonts w:ascii="Times New Roman" w:hAnsi="Times New Roman" w:cs="Times New Roman"/>
          <w:sz w:val="24"/>
        </w:rPr>
        <w:t>Ogłoszenie o przetargu nieograniczonym zamieszczono: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 xml:space="preserve">Biuletyn zamówień publicznych: </w:t>
      </w:r>
      <w:hyperlink r:id="rId6" w:history="1">
        <w:r w:rsidRPr="00131884">
          <w:rPr>
            <w:rStyle w:val="Hipercze"/>
            <w:rFonts w:ascii="Times New Roman" w:hAnsi="Times New Roman" w:cs="Times New Roman"/>
            <w:sz w:val="24"/>
          </w:rPr>
          <w:t>www.portal.uzp.gov.pl</w:t>
        </w:r>
      </w:hyperlink>
      <w:r w:rsidRPr="00131884">
        <w:rPr>
          <w:rFonts w:ascii="Times New Roman" w:hAnsi="Times New Roman" w:cs="Times New Roman"/>
          <w:sz w:val="24"/>
        </w:rPr>
        <w:t>,</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tablica ogłoszeń w siedzibie Zamawiającego,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strona internetowa Powiatowego Zespołu szpitali: www.pzsolesnica.pl</w:t>
      </w:r>
    </w:p>
    <w:p w:rsidR="00131884" w:rsidRPr="00131884" w:rsidRDefault="00131884" w:rsidP="00453407">
      <w:pPr>
        <w:spacing w:after="0"/>
        <w:ind w:left="426"/>
        <w:rPr>
          <w:rFonts w:ascii="Times New Roman" w:hAnsi="Times New Roman" w:cs="Times New Roman"/>
          <w:sz w:val="24"/>
        </w:rPr>
      </w:pPr>
      <w:r w:rsidRPr="00131884">
        <w:rPr>
          <w:rFonts w:ascii="Times New Roman" w:hAnsi="Times New Roman" w:cs="Times New Roman"/>
          <w:sz w:val="24"/>
        </w:rPr>
        <w:t xml:space="preserve"> </w:t>
      </w:r>
    </w:p>
    <w:p w:rsidR="00131884" w:rsidRPr="00131884" w:rsidRDefault="00131884" w:rsidP="00453407">
      <w:pPr>
        <w:spacing w:after="0"/>
        <w:rPr>
          <w:rFonts w:ascii="Times New Roman" w:hAnsi="Times New Roman" w:cs="Times New Roman"/>
          <w:b/>
          <w:sz w:val="26"/>
          <w:szCs w:val="26"/>
          <w:u w:val="single"/>
        </w:rPr>
      </w:pPr>
    </w:p>
    <w:p w:rsidR="003357C8" w:rsidRDefault="003357C8" w:rsidP="003357C8">
      <w:pPr>
        <w:spacing w:after="0"/>
        <w:ind w:left="142"/>
        <w:rPr>
          <w:rFonts w:ascii="Times New Roman" w:hAnsi="Times New Roman" w:cs="Times New Roman"/>
          <w:sz w:val="20"/>
        </w:rPr>
      </w:pPr>
    </w:p>
    <w:p w:rsidR="003357C8" w:rsidRPr="003357C8" w:rsidRDefault="003357C8" w:rsidP="003357C8">
      <w:pPr>
        <w:spacing w:after="0"/>
        <w:ind w:left="142"/>
        <w:rPr>
          <w:rFonts w:ascii="Times New Roman" w:hAnsi="Times New Roman" w:cs="Times New Roman"/>
          <w:sz w:val="20"/>
        </w:rPr>
      </w:pPr>
    </w:p>
    <w:p w:rsidR="00131884" w:rsidRPr="003357C8" w:rsidRDefault="00131884" w:rsidP="003357C8">
      <w:pPr>
        <w:spacing w:after="0"/>
        <w:ind w:left="6372" w:firstLine="708"/>
        <w:rPr>
          <w:rFonts w:ascii="Times New Roman" w:hAnsi="Times New Roman" w:cs="Times New Roman"/>
          <w:b/>
        </w:rPr>
      </w:pPr>
      <w:r w:rsidRPr="003357C8">
        <w:rPr>
          <w:rFonts w:ascii="Times New Roman" w:hAnsi="Times New Roman" w:cs="Times New Roman"/>
          <w:b/>
        </w:rPr>
        <w:t>Zatwierdzam:</w:t>
      </w:r>
    </w:p>
    <w:p w:rsidR="003357C8" w:rsidRPr="003357C8" w:rsidRDefault="003357C8" w:rsidP="003357C8">
      <w:pPr>
        <w:spacing w:after="0"/>
        <w:ind w:left="4956" w:firstLine="708"/>
        <w:jc w:val="center"/>
        <w:rPr>
          <w:rFonts w:ascii="Times New Roman" w:hAnsi="Times New Roman" w:cs="Times New Roman"/>
          <w:sz w:val="18"/>
        </w:rPr>
      </w:pPr>
      <w:r w:rsidRPr="003357C8">
        <w:rPr>
          <w:rFonts w:ascii="Times New Roman" w:hAnsi="Times New Roman" w:cs="Times New Roman"/>
          <w:sz w:val="18"/>
        </w:rPr>
        <w:t>(kierownik Zamawiającego)</w:t>
      </w:r>
    </w:p>
    <w:p w:rsidR="00131884" w:rsidRPr="00131884" w:rsidRDefault="00131884" w:rsidP="003357C8">
      <w:pPr>
        <w:spacing w:after="0"/>
        <w:ind w:left="142"/>
        <w:jc w:val="right"/>
        <w:rPr>
          <w:rFonts w:ascii="Times New Roman" w:hAnsi="Times New Roman" w:cs="Times New Roman"/>
        </w:rPr>
      </w:pPr>
    </w:p>
    <w:p w:rsidR="00131884" w:rsidRDefault="00131884" w:rsidP="00453407">
      <w:pPr>
        <w:spacing w:after="0"/>
        <w:jc w:val="right"/>
      </w:pPr>
    </w:p>
    <w:p w:rsidR="00131884" w:rsidRDefault="00131884" w:rsidP="00453407">
      <w:pPr>
        <w:spacing w:after="0"/>
        <w:jc w:val="right"/>
      </w:pPr>
    </w:p>
    <w:p w:rsidR="00131884" w:rsidRDefault="00131884" w:rsidP="00453407">
      <w:pPr>
        <w:spacing w:after="0"/>
        <w:rPr>
          <w:rFonts w:ascii="Times New Roman" w:hAnsi="Times New Roman" w:cs="Times New Roman"/>
          <w:b/>
          <w:sz w:val="24"/>
        </w:rPr>
      </w:pPr>
    </w:p>
    <w:p w:rsidR="00131884" w:rsidRDefault="00131884" w:rsidP="00453407">
      <w:pPr>
        <w:spacing w:after="0"/>
        <w:rPr>
          <w:rFonts w:ascii="Times New Roman" w:hAnsi="Times New Roman" w:cs="Times New Roman"/>
          <w:b/>
          <w:sz w:val="24"/>
        </w:rPr>
      </w:pPr>
    </w:p>
    <w:p w:rsidR="002A62F4" w:rsidRPr="002A62F4" w:rsidRDefault="002A62F4" w:rsidP="0046023D">
      <w:pPr>
        <w:pStyle w:val="Akapitzlist"/>
        <w:numPr>
          <w:ilvl w:val="0"/>
          <w:numId w:val="37"/>
        </w:numPr>
        <w:spacing w:after="0"/>
        <w:rPr>
          <w:rFonts w:ascii="Times New Roman" w:hAnsi="Times New Roman" w:cs="Times New Roman"/>
          <w:b/>
          <w:sz w:val="24"/>
        </w:rPr>
      </w:pPr>
      <w:r w:rsidRPr="002A62F4">
        <w:rPr>
          <w:rFonts w:ascii="Times New Roman" w:hAnsi="Times New Roman" w:cs="Times New Roman"/>
          <w:b/>
          <w:sz w:val="24"/>
        </w:rPr>
        <w:t>WARUNKI OGÓLNE ZAMÓWIENIA</w:t>
      </w:r>
    </w:p>
    <w:p w:rsidR="002A62F4" w:rsidRPr="002A62F4" w:rsidRDefault="002A62F4" w:rsidP="00453407">
      <w:pPr>
        <w:pStyle w:val="Akapitzlist"/>
        <w:spacing w:after="0"/>
        <w:ind w:left="360"/>
        <w:rPr>
          <w:rFonts w:ascii="Times New Roman" w:hAnsi="Times New Roman" w:cs="Times New Roman"/>
          <w:sz w:val="24"/>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Nazwa oraz adres zamawiającego</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Zamawiający : Powiatowy Zespół Szpitali ul. Armii Krajowej 1, 56-400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Dane Zamawiającego: </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Nazwa: Powiatowy Zespół Szpitali</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Adres: ul. Armii Krajowej 1, 50-400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Telefon: 717767427 Faks: 717767307</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Email: </w:t>
      </w:r>
      <w:hyperlink r:id="rId7" w:history="1">
        <w:r w:rsidRPr="002A62F4">
          <w:rPr>
            <w:rStyle w:val="Hipercze"/>
            <w:rFonts w:ascii="Times New Roman" w:hAnsi="Times New Roman" w:cs="Times New Roman"/>
            <w:sz w:val="24"/>
          </w:rPr>
          <w:t>SEKRETARIAT@PZSOLESNICA.PL</w:t>
        </w:r>
      </w:hyperlink>
    </w:p>
    <w:p w:rsidR="002A62F4" w:rsidRDefault="002A62F4" w:rsidP="00453407">
      <w:pPr>
        <w:pStyle w:val="Akapitzlist"/>
        <w:spacing w:after="0"/>
        <w:ind w:left="360"/>
        <w:rPr>
          <w:rFonts w:ascii="Times New Roman" w:hAnsi="Times New Roman" w:cs="Times New Roman"/>
        </w:rPr>
      </w:pPr>
    </w:p>
    <w:p w:rsidR="00453407" w:rsidRDefault="00453407" w:rsidP="00453407">
      <w:pPr>
        <w:pStyle w:val="Akapitzlist"/>
        <w:spacing w:after="0"/>
        <w:ind w:left="360"/>
        <w:rPr>
          <w:rFonts w:ascii="Times New Roman" w:hAnsi="Times New Roman" w:cs="Times New Roman"/>
        </w:rPr>
      </w:pPr>
    </w:p>
    <w:p w:rsidR="00453407" w:rsidRPr="002A62F4" w:rsidRDefault="00453407" w:rsidP="00453407">
      <w:pPr>
        <w:pStyle w:val="Akapitzlist"/>
        <w:spacing w:after="0"/>
        <w:ind w:left="360"/>
        <w:outlineLvl w:val="0"/>
        <w:rPr>
          <w:rFonts w:ascii="Times New Roman" w:hAnsi="Times New Roman" w:cs="Times New Roman"/>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Numer Referencyjny</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Postępowanie, którego dotyczy niniejszy dokument oznaczone jest numerem :</w:t>
      </w:r>
      <w:r w:rsidR="00661582">
        <w:rPr>
          <w:rFonts w:ascii="Times New Roman" w:hAnsi="Times New Roman" w:cs="Times New Roman"/>
          <w:sz w:val="24"/>
          <w:szCs w:val="24"/>
        </w:rPr>
        <w:t xml:space="preserve"> </w:t>
      </w:r>
      <w:r w:rsidR="00A86B2F">
        <w:rPr>
          <w:rFonts w:ascii="Times New Roman" w:hAnsi="Times New Roman" w:cs="Times New Roman"/>
          <w:b/>
          <w:sz w:val="24"/>
          <w:szCs w:val="24"/>
        </w:rPr>
        <w:t>PZS/PN/</w:t>
      </w:r>
      <w:r w:rsidR="00912841">
        <w:rPr>
          <w:rFonts w:ascii="Times New Roman" w:hAnsi="Times New Roman" w:cs="Times New Roman"/>
          <w:b/>
          <w:sz w:val="24"/>
          <w:szCs w:val="24"/>
        </w:rPr>
        <w:t>1</w:t>
      </w:r>
      <w:r w:rsidR="00C910F0">
        <w:rPr>
          <w:rFonts w:ascii="Times New Roman" w:hAnsi="Times New Roman" w:cs="Times New Roman"/>
          <w:b/>
          <w:sz w:val="24"/>
          <w:szCs w:val="24"/>
        </w:rPr>
        <w:t>2</w:t>
      </w:r>
      <w:r w:rsidR="00A86B2F">
        <w:rPr>
          <w:rFonts w:ascii="Times New Roman" w:hAnsi="Times New Roman" w:cs="Times New Roman"/>
          <w:b/>
          <w:sz w:val="24"/>
          <w:szCs w:val="24"/>
        </w:rPr>
        <w:t>/2019</w:t>
      </w: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Wykonawcy we wszelkich kontaktach z zamawiającym powinni powoływać się na ten znak.</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b/>
          <w:sz w:val="24"/>
          <w:szCs w:val="24"/>
        </w:rPr>
      </w:pPr>
      <w:r w:rsidRPr="002A62F4">
        <w:rPr>
          <w:rFonts w:ascii="Times New Roman" w:hAnsi="Times New Roman" w:cs="Times New Roman"/>
          <w:b/>
          <w:sz w:val="24"/>
          <w:szCs w:val="24"/>
        </w:rPr>
        <w:t>Informacje uzupełniające</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Pr>
          <w:rFonts w:ascii="Times New Roman" w:hAnsi="Times New Roman" w:cs="Times New Roman"/>
          <w:sz w:val="24"/>
          <w:szCs w:val="24"/>
        </w:rPr>
        <w:br/>
      </w:r>
      <w:r w:rsidRPr="002A62F4">
        <w:rPr>
          <w:rFonts w:ascii="Times New Roman" w:hAnsi="Times New Roman" w:cs="Times New Roman"/>
          <w:sz w:val="24"/>
          <w:szCs w:val="24"/>
        </w:rPr>
        <w:t>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Ilekroć w SIWZ zastosowane jest pojęcie „ustawa ”, bez określenia o jaką ustawę chodzi, dotyczy ono ustawy z dnia 29 stycznia 2004r. Prawo zamówień publicznych (Dz.</w:t>
      </w:r>
      <w:r w:rsidR="00912841">
        <w:rPr>
          <w:rFonts w:ascii="Times New Roman" w:hAnsi="Times New Roman" w:cs="Times New Roman"/>
          <w:sz w:val="24"/>
        </w:rPr>
        <w:t xml:space="preserve"> </w:t>
      </w:r>
      <w:r w:rsidRPr="002A62F4">
        <w:rPr>
          <w:rFonts w:ascii="Times New Roman" w:hAnsi="Times New Roman" w:cs="Times New Roman"/>
          <w:sz w:val="24"/>
        </w:rPr>
        <w:t>U.</w:t>
      </w:r>
      <w:r w:rsidR="00912841">
        <w:rPr>
          <w:rFonts w:ascii="Times New Roman" w:hAnsi="Times New Roman" w:cs="Times New Roman"/>
          <w:sz w:val="24"/>
        </w:rPr>
        <w:t xml:space="preserve"> </w:t>
      </w:r>
      <w:r w:rsidRPr="002A62F4">
        <w:rPr>
          <w:rFonts w:ascii="Times New Roman" w:hAnsi="Times New Roman" w:cs="Times New Roman"/>
          <w:sz w:val="24"/>
        </w:rPr>
        <w:t xml:space="preserve">z 2018r., poz. 1986 </w:t>
      </w:r>
      <w:r w:rsidR="00661582">
        <w:rPr>
          <w:rFonts w:ascii="Times New Roman" w:hAnsi="Times New Roman" w:cs="Times New Roman"/>
          <w:sz w:val="24"/>
        </w:rPr>
        <w:br/>
      </w:r>
      <w:proofErr w:type="spellStart"/>
      <w:r w:rsidR="00912841">
        <w:rPr>
          <w:rFonts w:ascii="Times New Roman" w:hAnsi="Times New Roman" w:cs="Times New Roman"/>
          <w:sz w:val="24"/>
        </w:rPr>
        <w:t>t.j</w:t>
      </w:r>
      <w:proofErr w:type="spellEnd"/>
      <w:r w:rsidR="00912841">
        <w:rPr>
          <w:rFonts w:ascii="Times New Roman" w:hAnsi="Times New Roman" w:cs="Times New Roman"/>
          <w:sz w:val="24"/>
        </w:rPr>
        <w:t>.</w:t>
      </w:r>
      <w:r w:rsidRPr="002A62F4">
        <w:rPr>
          <w:rFonts w:ascii="Times New Roman" w:hAnsi="Times New Roman" w:cs="Times New Roman"/>
          <w:sz w:val="24"/>
        </w:rPr>
        <w:t xml:space="preserve"> ).</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Postępowanie o udzielenie zamówienia publicznego może zostać unieważnione jedynie </w:t>
      </w:r>
      <w:r w:rsidR="00661582">
        <w:rPr>
          <w:rFonts w:ascii="Times New Roman" w:hAnsi="Times New Roman" w:cs="Times New Roman"/>
          <w:sz w:val="24"/>
        </w:rPr>
        <w:br/>
      </w:r>
      <w:r w:rsidRPr="002A62F4">
        <w:rPr>
          <w:rFonts w:ascii="Times New Roman" w:hAnsi="Times New Roman" w:cs="Times New Roman"/>
          <w:sz w:val="24"/>
        </w:rPr>
        <w:t>w przypadkach określonych w art. 93 ustawy. O fakcie unieważnienia postępowania, zamawiający poinformuje wykonawców zgodnie z art. 93 ust. 3 ustawy.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Postępowanie i udzielenie zamówienia publicznego prowadzi się w języku polskim z zachowaniem formy pisemnej.</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661582" w:rsidRDefault="002A62F4" w:rsidP="00453407">
      <w:pPr>
        <w:pStyle w:val="Akapitzlist"/>
        <w:spacing w:after="0"/>
        <w:ind w:left="0"/>
        <w:jc w:val="both"/>
        <w:rPr>
          <w:rFonts w:ascii="Times New Roman" w:hAnsi="Times New Roman" w:cs="Times New Roman"/>
          <w:b/>
          <w:sz w:val="24"/>
        </w:rPr>
      </w:pPr>
      <w:r w:rsidRPr="00661582">
        <w:rPr>
          <w:rFonts w:ascii="Times New Roman" w:hAnsi="Times New Roman" w:cs="Times New Roman"/>
          <w:b/>
          <w:sz w:val="24"/>
        </w:rPr>
        <w:t>Obowiązek informacyjny wynikający z RODO</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Obowiązek informacyjny wynikający z art. 13 RODO (rozporządzenie Parlamenty Europejskiego </w:t>
      </w:r>
      <w:r w:rsidR="00661582">
        <w:rPr>
          <w:rFonts w:ascii="Times New Roman" w:hAnsi="Times New Roman" w:cs="Times New Roman"/>
          <w:sz w:val="24"/>
        </w:rPr>
        <w:br/>
      </w:r>
      <w:r w:rsidRPr="002A62F4">
        <w:rPr>
          <w:rFonts w:ascii="Times New Roman" w:hAnsi="Times New Roman" w:cs="Times New Roman"/>
          <w:sz w:val="24"/>
        </w:rPr>
        <w:t xml:space="preserve">i Rady(UE)2016/679 z dnia 27 kwietnia 2016 r. w sprawie ochrony osób fizycznych w związku </w:t>
      </w:r>
      <w:r w:rsidR="00661582">
        <w:rPr>
          <w:rFonts w:ascii="Times New Roman" w:hAnsi="Times New Roman" w:cs="Times New Roman"/>
          <w:sz w:val="24"/>
        </w:rPr>
        <w:br/>
      </w:r>
      <w:r w:rsidRPr="002A62F4">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Pr>
          <w:rFonts w:ascii="Times New Roman" w:hAnsi="Times New Roman" w:cs="Times New Roman"/>
          <w:sz w:val="24"/>
        </w:rPr>
        <w:br/>
      </w:r>
      <w:r w:rsidRPr="002A62F4">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Pr>
          <w:rFonts w:ascii="Times New Roman" w:hAnsi="Times New Roman" w:cs="Times New Roman"/>
          <w:sz w:val="24"/>
        </w:rPr>
        <w:br/>
      </w:r>
      <w:r w:rsidRPr="002A62F4">
        <w:rPr>
          <w:rFonts w:ascii="Times New Roman" w:hAnsi="Times New Roman" w:cs="Times New Roman"/>
          <w:sz w:val="24"/>
        </w:rPr>
        <w:t>o udzielenie zamówienia publicznego.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zamówieniach publicznych administratorem danych osobowych obowiązanym do spełnienia obowiązku informacyjnego z art. 13 RODO będzie w szczególności:</w:t>
      </w:r>
    </w:p>
    <w:p w:rsidR="002A62F4" w:rsidRPr="002A62F4" w:rsidRDefault="002A62F4" w:rsidP="0046023D">
      <w:pPr>
        <w:pStyle w:val="Akapitzlist"/>
        <w:numPr>
          <w:ilvl w:val="0"/>
          <w:numId w:val="55"/>
        </w:numPr>
        <w:spacing w:after="0"/>
        <w:ind w:left="284" w:hanging="284"/>
        <w:jc w:val="both"/>
        <w:rPr>
          <w:rFonts w:ascii="Times New Roman" w:hAnsi="Times New Roman" w:cs="Times New Roman"/>
          <w:sz w:val="24"/>
        </w:rPr>
      </w:pPr>
      <w:r w:rsidRPr="002A62F4">
        <w:rPr>
          <w:rFonts w:ascii="Times New Roman" w:hAnsi="Times New Roman" w:cs="Times New Roman"/>
          <w:b/>
          <w:sz w:val="24"/>
        </w:rPr>
        <w:t>Zamawiający</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 prowadzącą jednoosobową działalność gospodarczą,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lastRenderedPageBreak/>
        <w:t xml:space="preserve">pełnomocnika wykonawcy będącego osobą fizyczną(np. dane osobowe zamieszczone </w:t>
      </w:r>
      <w:r w:rsidR="00661582">
        <w:rPr>
          <w:rFonts w:ascii="Times New Roman" w:hAnsi="Times New Roman" w:cs="Times New Roman"/>
          <w:sz w:val="24"/>
        </w:rPr>
        <w:br/>
      </w:r>
      <w:r w:rsidRPr="002A62F4">
        <w:rPr>
          <w:rFonts w:ascii="Times New Roman" w:hAnsi="Times New Roman" w:cs="Times New Roman"/>
          <w:sz w:val="24"/>
        </w:rPr>
        <w:t>w pełnomocnictwie)</w:t>
      </w:r>
      <w:r>
        <w:rPr>
          <w:rFonts w:ascii="Times New Roman" w:hAnsi="Times New Roman" w:cs="Times New Roman"/>
          <w:sz w:val="24"/>
        </w:rPr>
        <w:t>,</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członka organu zarządzającego wykonawcy, będącego osobą fizyczną(np. dane osobowe zamieszczone w informacji KRK)</w:t>
      </w:r>
      <w:r>
        <w:rPr>
          <w:rFonts w:ascii="Times New Roman" w:hAnsi="Times New Roman" w:cs="Times New Roman"/>
          <w:sz w:val="24"/>
        </w:rPr>
        <w:t>,</w:t>
      </w:r>
    </w:p>
    <w:p w:rsidR="002A62F4" w:rsidRP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osoby fizycznej skierowanej do przygotowania i przeprowadzenia postępowania o udzielenie zamówienia publicznego;</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Wykonawca</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osoby fizycznej skierowanej do realizacji zamówienia</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podwykonawcy/podmioty trzeciego będącego osobą fizyczną</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 podmiotu trzeciego będącego osobą fizyczną, prowadzącą jednoosobową działalność gospodarczą,</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pełnomocnika podwykonawcy/podmiotu trzeciego będącego osobą fizyczną(np. dane osobowe zamieszczone w pełnomocnictwie)</w:t>
      </w:r>
      <w:r>
        <w:rPr>
          <w:rFonts w:ascii="Times New Roman" w:hAnsi="Times New Roman" w:cs="Times New Roman"/>
          <w:sz w:val="24"/>
        </w:rPr>
        <w:t>,</w:t>
      </w:r>
    </w:p>
    <w:p w:rsidR="002A62F4" w:rsidRP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członka organu zarządzającego podwykonawcy/podmiotu trzeciego będącego osobą fizyczną(np. dane osobowe zamieszczone w informacji KRK);</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 xml:space="preserve">Podwykonawca/podmiot trzeci </w:t>
      </w:r>
      <w:r w:rsidRPr="002A62F4">
        <w:rPr>
          <w:rFonts w:ascii="Times New Roman" w:hAnsi="Times New Roman" w:cs="Times New Roman"/>
          <w:sz w:val="24"/>
        </w:rPr>
        <w:t>– względem osób fizycznych, od których dane osobowe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Dotyczy to w szczególności osoby fizycznej skierowanej do realizacji zamówienia.</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Zamawiający zawarł klauzulę informacyjną z art. 13 RODO w ogłoszeniu o zamówieniu </w:t>
      </w:r>
      <w:r w:rsidR="00661582">
        <w:rPr>
          <w:rFonts w:ascii="Times New Roman" w:hAnsi="Times New Roman" w:cs="Times New Roman"/>
          <w:sz w:val="24"/>
        </w:rPr>
        <w:br/>
      </w:r>
      <w:r w:rsidRPr="002A62F4">
        <w:rPr>
          <w:rFonts w:ascii="Times New Roman" w:hAnsi="Times New Roman" w:cs="Times New Roman"/>
          <w:sz w:val="24"/>
        </w:rPr>
        <w:t>i SIWZ.</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Wykonawca będący osobą fizyczną, musi już na początku postępowania zapoznać się </w:t>
      </w:r>
      <w:r w:rsidR="00661582">
        <w:rPr>
          <w:rFonts w:ascii="Times New Roman" w:hAnsi="Times New Roman" w:cs="Times New Roman"/>
          <w:sz w:val="24"/>
        </w:rPr>
        <w:br/>
      </w:r>
      <w:r w:rsidRPr="002A62F4">
        <w:rPr>
          <w:rFonts w:ascii="Times New Roman" w:hAnsi="Times New Roman" w:cs="Times New Roman"/>
          <w:sz w:val="24"/>
        </w:rPr>
        <w:t>z treścią ogłoszenia o zamówieniu lub SIWZ, aby móc uczestniczyć 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Pr>
          <w:rFonts w:ascii="Times New Roman" w:hAnsi="Times New Roman" w:cs="Times New Roman"/>
          <w:sz w:val="24"/>
        </w:rPr>
        <w:br/>
      </w:r>
      <w:r w:rsidRPr="002A62F4">
        <w:rPr>
          <w:rFonts w:ascii="Times New Roman" w:hAnsi="Times New Roman" w:cs="Times New Roman"/>
          <w:sz w:val="24"/>
        </w:rPr>
        <w:t>i prostym językiem.</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wynikający z art. 13 RODO nie będzie miał zastosowania, gdy i w zakresie w jakim osoba, której dane dotyczą dysponuje już tymi informacjami.</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Zamawiający, przetwarzając dane osobowe, które pośrednio pozyskał w celu związanym </w:t>
      </w:r>
      <w:r w:rsidR="00661582">
        <w:rPr>
          <w:rFonts w:ascii="Times New Roman" w:hAnsi="Times New Roman" w:cs="Times New Roman"/>
          <w:sz w:val="24"/>
        </w:rPr>
        <w:br/>
      </w:r>
      <w:r w:rsidRPr="002A62F4">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Wykonawca ubiegając się o udzielenie zamówienia publicznego jest zobowiązany do wypełnienia wszystkich obowiązków formalno-prawnych związanych z udziałem w postępowaniu. Do obowiązków tych należą m.in. obowiązki wynikające z RODO, w szczególności obowiązek </w:t>
      </w:r>
      <w:r w:rsidRPr="002A62F4">
        <w:rPr>
          <w:rFonts w:ascii="Times New Roman" w:hAnsi="Times New Roman" w:cs="Times New Roman"/>
          <w:sz w:val="24"/>
        </w:rPr>
        <w:lastRenderedPageBreak/>
        <w:t>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ab/>
        <w:t xml:space="preserve">Zgodnie z art.13 ust. 1 i 2 rozporządzenia Parlamentu Europejskiego i  Rady (UE) 2016/679 </w:t>
      </w:r>
      <w:r w:rsidR="00661582">
        <w:rPr>
          <w:rFonts w:ascii="Times New Roman" w:hAnsi="Times New Roman" w:cs="Times New Roman"/>
          <w:sz w:val="24"/>
        </w:rPr>
        <w:br/>
      </w:r>
      <w:r w:rsidRPr="002A62F4">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Administratorem danych osobowych Wykonawcy, czyli podmiotem decydującym o celach</w:t>
      </w:r>
      <w:r w:rsidR="00661582">
        <w:rPr>
          <w:rFonts w:ascii="Times New Roman" w:hAnsi="Times New Roman" w:cs="Times New Roman"/>
          <w:sz w:val="24"/>
        </w:rPr>
        <w:br/>
      </w:r>
      <w:r w:rsidRPr="002A62F4">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Pr>
          <w:rFonts w:ascii="Times New Roman" w:hAnsi="Times New Roman" w:cs="Times New Roman"/>
          <w:sz w:val="24"/>
        </w:rPr>
        <w:t xml:space="preserve"> </w:t>
      </w:r>
      <w:r w:rsidRPr="002A62F4">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Odbiorcy danych: odbiorcami danych są podmioty wskazane w przepisach prawa. Odbiorcami mogą być: Banki, UZP, UPUE, organy kontroli</w:t>
      </w:r>
      <w:r w:rsidR="00661582">
        <w:rPr>
          <w:rFonts w:ascii="Times New Roman" w:hAnsi="Times New Roman" w:cs="Times New Roman"/>
          <w:sz w:val="24"/>
        </w:rPr>
        <w:t xml:space="preserve"> </w:t>
      </w:r>
      <w:r w:rsidRPr="002A62F4">
        <w:rPr>
          <w:rFonts w:ascii="Times New Roman" w:hAnsi="Times New Roman" w:cs="Times New Roman"/>
          <w:sz w:val="24"/>
        </w:rPr>
        <w:t>(RIO,NIK,UKS,CBA i inne), instytucje finansujące,</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w odniesieniu danych osobowych decyzje nie będą podejmowanie w sposób zautomatyzowany, stosownie do art. 22 RODO;</w:t>
      </w:r>
    </w:p>
    <w:p w:rsidR="002A62F4" w:rsidRPr="002A62F4" w:rsidRDefault="002A62F4" w:rsidP="00453407">
      <w:pPr>
        <w:spacing w:after="0"/>
        <w:rPr>
          <w:rFonts w:ascii="Times New Roman" w:hAnsi="Times New Roman" w:cs="Times New Roman"/>
          <w:sz w:val="24"/>
        </w:rPr>
      </w:pPr>
      <w:r w:rsidRPr="002A62F4">
        <w:rPr>
          <w:rFonts w:ascii="Times New Roman" w:hAnsi="Times New Roman" w:cs="Times New Roman"/>
          <w:sz w:val="24"/>
          <w:szCs w:val="24"/>
        </w:rPr>
        <w:t>Wykonawca posiada</w:t>
      </w:r>
      <w:r w:rsidRPr="002A62F4">
        <w:rPr>
          <w:rFonts w:ascii="Times New Roman" w:hAnsi="Times New Roman" w:cs="Times New Roman"/>
          <w:sz w:val="24"/>
        </w:rPr>
        <w:t>:</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lastRenderedPageBreak/>
        <w:t>na podstawie art. 15 RODO prawo dostępu do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art.16 RODO prawo do sprostowania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18 RODO prawo żądania od administratora ograniczenia przetwarzania danych osobowych z zastrzeżeniem przypadków, o których mowa w art. 15 ust. 2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wniesienia skargi do Prezesa Urzędu Ochrony Danych Osobowych , gdy uzna, że przetwarzanie danych osobowych dotyczących osób narusza przepisy RODO ;</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podanie danych osobowych w zakresie zawarcia i realizacji umowy oraz realizacji wymagań określonych przepisami prawa jest obligatoryjne.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przekazanie danych do państwa trzeciego-nie dotyczy</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Wykonawcy nie przysługuje: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w związku z art.17 ust. 3 lit. </w:t>
      </w:r>
      <w:proofErr w:type="spellStart"/>
      <w:r w:rsidRPr="002A62F4">
        <w:rPr>
          <w:rFonts w:ascii="Times New Roman" w:hAnsi="Times New Roman" w:cs="Times New Roman"/>
          <w:sz w:val="24"/>
        </w:rPr>
        <w:t>b,d</w:t>
      </w:r>
      <w:proofErr w:type="spellEnd"/>
      <w:r w:rsidRPr="002A62F4">
        <w:rPr>
          <w:rFonts w:ascii="Times New Roman" w:hAnsi="Times New Roman" w:cs="Times New Roman"/>
          <w:sz w:val="24"/>
        </w:rPr>
        <w:t xml:space="preserve"> lub e RODO prawo do usunięcia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przenoszenia danych osobowych, o którym mowa w art. 20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21 RODO prawo sprzeciwu, wobec przetwarzania danych osobowych, gdyż podstawą prawną przetwarzania danych osobowych jest art. 6 ust. 1 lit. c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Dodatkowe informacje na temat wykorzystania i zabezpieczenia Państwa danych osobowych, przysługujących uprawnień i warunków skorzystania z nich znajdują się na stronie : </w:t>
      </w:r>
      <w:hyperlink r:id="rId8" w:history="1">
        <w:r w:rsidRPr="002A62F4">
          <w:rPr>
            <w:rStyle w:val="Hipercze"/>
            <w:rFonts w:ascii="Times New Roman" w:hAnsi="Times New Roman" w:cs="Times New Roman"/>
            <w:sz w:val="24"/>
          </w:rPr>
          <w:t>www.pzsolesnica.pl</w:t>
        </w:r>
      </w:hyperlink>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rsid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2A62F4" w:rsidRPr="00AA0307" w:rsidRDefault="002A62F4" w:rsidP="00AA0307">
      <w:pPr>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rPr>
          <w:rFonts w:ascii="Times New Roman" w:hAnsi="Times New Roman" w:cs="Times New Roman"/>
          <w:b/>
          <w:sz w:val="24"/>
        </w:rPr>
      </w:pPr>
      <w:r w:rsidRPr="002A62F4">
        <w:rPr>
          <w:rFonts w:ascii="Times New Roman" w:hAnsi="Times New Roman" w:cs="Times New Roman"/>
          <w:b/>
          <w:sz w:val="24"/>
        </w:rPr>
        <w:t>TRYB UDZIELENIA ZAMÓWIENIA</w:t>
      </w:r>
    </w:p>
    <w:p w:rsidR="002A62F4" w:rsidRPr="002A62F4" w:rsidRDefault="002A62F4" w:rsidP="00453407">
      <w:pPr>
        <w:pStyle w:val="Akapitzlist"/>
        <w:spacing w:after="0"/>
        <w:ind w:left="360"/>
        <w:rPr>
          <w:rFonts w:ascii="Times New Roman" w:hAnsi="Times New Roman" w:cs="Times New Roman"/>
          <w:b/>
          <w:sz w:val="24"/>
        </w:rPr>
      </w:pP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Wartość zamówienia jest mniejsza od kwoty określonej w przepisach wydanych na podstawie art. 11 ust. 8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 sprawach nieuregulowanych niniejszą SIWZ mają zastosowanie postanowienia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Ogłoszenie o zamówieniu zostało w </w:t>
      </w:r>
      <w:r w:rsidRPr="002A62F4">
        <w:rPr>
          <w:rFonts w:ascii="Times New Roman" w:hAnsi="Times New Roman" w:cs="Times New Roman"/>
          <w:sz w:val="24"/>
          <w:u w:val="single"/>
        </w:rPr>
        <w:t xml:space="preserve">Biuletynie Zamówień Publicznych, umieszczone na tablicy ogłoszeń </w:t>
      </w:r>
      <w:r w:rsidR="00661582">
        <w:rPr>
          <w:rFonts w:ascii="Times New Roman" w:hAnsi="Times New Roman" w:cs="Times New Roman"/>
          <w:sz w:val="24"/>
          <w:u w:val="single"/>
        </w:rPr>
        <w:t>Powiatowego Zespołu Szpitali</w:t>
      </w:r>
      <w:r w:rsidRPr="002A62F4">
        <w:rPr>
          <w:rFonts w:ascii="Times New Roman" w:hAnsi="Times New Roman" w:cs="Times New Roman"/>
          <w:sz w:val="24"/>
        </w:rPr>
        <w:t xml:space="preserve"> </w:t>
      </w:r>
    </w:p>
    <w:p w:rsidR="002A62F4" w:rsidRPr="002A62F4" w:rsidRDefault="002A62F4" w:rsidP="00453407">
      <w:pPr>
        <w:pStyle w:val="Akapitzlist"/>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jc w:val="both"/>
        <w:rPr>
          <w:rFonts w:ascii="Times New Roman" w:hAnsi="Times New Roman" w:cs="Times New Roman"/>
          <w:b/>
          <w:sz w:val="24"/>
        </w:rPr>
      </w:pPr>
      <w:r w:rsidRPr="002A62F4">
        <w:rPr>
          <w:rFonts w:ascii="Times New Roman" w:hAnsi="Times New Roman" w:cs="Times New Roman"/>
          <w:b/>
          <w:sz w:val="24"/>
        </w:rPr>
        <w:t>OPIS PRZEDMIOTU ZAMÓWIENIA</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 xml:space="preserve">Przedmiotem zamówienia są </w:t>
      </w:r>
      <w:r w:rsidR="00A86B2F">
        <w:rPr>
          <w:rFonts w:ascii="Times New Roman" w:hAnsi="Times New Roman"/>
        </w:rPr>
        <w:t xml:space="preserve">Dostawy </w:t>
      </w:r>
      <w:proofErr w:type="spellStart"/>
      <w:r w:rsidR="00C910F0">
        <w:rPr>
          <w:rFonts w:ascii="Times New Roman" w:hAnsi="Times New Roman"/>
        </w:rPr>
        <w:t>staplerów</w:t>
      </w:r>
      <w:proofErr w:type="spellEnd"/>
      <w:r w:rsidR="00912841">
        <w:rPr>
          <w:rFonts w:ascii="Times New Roman" w:hAnsi="Times New Roman"/>
        </w:rPr>
        <w:t xml:space="preserve"> do Powiatowego Zespołu Szpitali</w:t>
      </w:r>
      <w:r w:rsidRPr="00C63A9D">
        <w:rPr>
          <w:rFonts w:ascii="Times New Roman" w:hAnsi="Times New Roman"/>
        </w:rPr>
        <w:t xml:space="preserve"> – szczegółowy wykaz artykułów określają załączniki do formularza oferty </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 xml:space="preserve">Zamówienie nie składa się z </w:t>
      </w:r>
      <w:r w:rsidR="00912841">
        <w:rPr>
          <w:rFonts w:ascii="Times New Roman" w:hAnsi="Times New Roman"/>
        </w:rPr>
        <w:t>3</w:t>
      </w:r>
      <w:r w:rsidRPr="00C63A9D">
        <w:rPr>
          <w:rFonts w:ascii="Times New Roman" w:hAnsi="Times New Roman"/>
        </w:rPr>
        <w:t xml:space="preserve"> części (zadań):</w:t>
      </w:r>
      <w:r>
        <w:rPr>
          <w:rFonts w:ascii="Times New Roman" w:hAnsi="Times New Roman"/>
        </w:rPr>
        <w:t xml:space="preserve"> </w:t>
      </w:r>
      <w:r w:rsidR="0048566E">
        <w:rPr>
          <w:rFonts w:ascii="Times New Roman" w:hAnsi="Times New Roman"/>
        </w:rPr>
        <w:t>tak</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 xml:space="preserve">ZAMAWIAJĄCY W PRZYPADKU BRAKU MOŻLIWOŚCI OCENY CZY ZAOFEROWANY PRODUKT SPEŁNIA WYMAGANIA ZGODNIE Z SIWZ ZASTRZEGA SOBIE PRAWO DO </w:t>
      </w:r>
      <w:r w:rsidRPr="00912841">
        <w:rPr>
          <w:rFonts w:ascii="Times New Roman" w:hAnsi="Times New Roman" w:cs="Times New Roman"/>
        </w:rPr>
        <w:lastRenderedPageBreak/>
        <w:t>WEZWANIA O PRZEDŁOZENIE KATALOGÓW LUB PRÓBEK  ZAOFEROWANYCH PRODUKTÓW</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Część 1 (Zadanie nr 1)</w:t>
      </w:r>
      <w:r w:rsidR="009B5194">
        <w:rPr>
          <w:rFonts w:ascii="Times New Roman" w:hAnsi="Times New Roman" w:cs="Times New Roman"/>
        </w:rPr>
        <w:t xml:space="preserve"> – </w:t>
      </w:r>
      <w:proofErr w:type="spellStart"/>
      <w:r w:rsidR="009B5194">
        <w:rPr>
          <w:rFonts w:ascii="Times New Roman" w:hAnsi="Times New Roman" w:cs="Times New Roman"/>
        </w:rPr>
        <w:t>staplery</w:t>
      </w:r>
      <w:proofErr w:type="spellEnd"/>
      <w:r w:rsidR="009B5194">
        <w:rPr>
          <w:rFonts w:ascii="Times New Roman" w:hAnsi="Times New Roman" w:cs="Times New Roman"/>
        </w:rPr>
        <w:t xml:space="preserve"> okrężne</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Część 2 (Zadanie nr 2)</w:t>
      </w:r>
      <w:r w:rsidR="009B5194">
        <w:rPr>
          <w:rFonts w:ascii="Times New Roman" w:hAnsi="Times New Roman" w:cs="Times New Roman"/>
        </w:rPr>
        <w:t xml:space="preserve"> - </w:t>
      </w:r>
      <w:proofErr w:type="spellStart"/>
      <w:r w:rsidR="009B5194">
        <w:rPr>
          <w:rFonts w:ascii="Times New Roman" w:hAnsi="Times New Roman" w:cs="Times New Roman"/>
        </w:rPr>
        <w:t>staplery</w:t>
      </w:r>
      <w:proofErr w:type="spellEnd"/>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Część 3 (Zadanie nr 3)</w:t>
      </w:r>
      <w:r w:rsidR="009B5194">
        <w:rPr>
          <w:rFonts w:ascii="Times New Roman" w:hAnsi="Times New Roman" w:cs="Times New Roman"/>
        </w:rPr>
        <w:t xml:space="preserve"> – klipsy i </w:t>
      </w:r>
      <w:proofErr w:type="spellStart"/>
      <w:r w:rsidR="009B5194">
        <w:rPr>
          <w:rFonts w:ascii="Times New Roman" w:hAnsi="Times New Roman" w:cs="Times New Roman"/>
        </w:rPr>
        <w:t>ewakuatory</w:t>
      </w:r>
      <w:proofErr w:type="spellEnd"/>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 xml:space="preserve">Dopuszcza się składanie ofert częściowych. Liczba części (zadań): 3. </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Oferty, które nie będą obejmowały wszystkich elementów składowych w obrębie danej części zostaną odrzucone.</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Miejsce realizacji zamówienia: magazyn szpitalny – (IV piętro)</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Ilości podane w cennikach są orientacyjne i Wykonawca nie może się na nie powoływać w przypadku ich wykorzystania w zakresie danej pozycji cennika, a co się z tym wiąże do sprzedawania artykułów po innych cenach jednostkowych niż podane w ofercie. Zamawiający oszacował ilości na podstawie aktualnego zużycia i zapotrzebowania, nie jest w stanie określić ilości pacjentów, a tym samym materiałów które będą niezbędne w szpitalu w okresie realizacji umowy. W przypadku niniejszego zamówienia kluczową rolę odgrywa łączna wartość zamówienia, która będzie podana w umowie. Wykonawca zobowiązany jest do realizowania zamówienia tych artykułów w cenie przetargowej do końca terminu realizacji umowy.</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Zamawiający sukcesywnie w miarę występujących potrzeb będzie każdorazowo ustalał wielkość zamówienia ( rodzaj i ilość artykułów, które należy dostarczyć)</w:t>
      </w:r>
    </w:p>
    <w:p w:rsidR="00C63A9D" w:rsidRPr="00C63A9D" w:rsidRDefault="0048566E" w:rsidP="0046023D">
      <w:pPr>
        <w:pStyle w:val="Akapitzlist"/>
        <w:numPr>
          <w:ilvl w:val="0"/>
          <w:numId w:val="69"/>
        </w:numPr>
        <w:spacing w:after="0"/>
        <w:jc w:val="both"/>
        <w:rPr>
          <w:rFonts w:ascii="Times New Roman" w:hAnsi="Times New Roman"/>
        </w:rPr>
      </w:pPr>
      <w:r>
        <w:rPr>
          <w:rFonts w:ascii="Times New Roman" w:hAnsi="Times New Roman"/>
        </w:rPr>
        <w:t>D</w:t>
      </w:r>
      <w:r w:rsidR="00C63A9D" w:rsidRPr="00C63A9D">
        <w:rPr>
          <w:rFonts w:ascii="Times New Roman" w:hAnsi="Times New Roman"/>
        </w:rPr>
        <w:t xml:space="preserve">opuszcza się składanie ofert częściowych. </w:t>
      </w:r>
      <w:r w:rsidR="007A33BD">
        <w:rPr>
          <w:rFonts w:ascii="Times New Roman" w:hAnsi="Times New Roman"/>
        </w:rPr>
        <w:t xml:space="preserve">( </w:t>
      </w:r>
      <w:r w:rsidR="00912841">
        <w:rPr>
          <w:rFonts w:ascii="Times New Roman" w:hAnsi="Times New Roman"/>
        </w:rPr>
        <w:t>3</w:t>
      </w:r>
      <w:r w:rsidR="007A33BD">
        <w:rPr>
          <w:rFonts w:ascii="Times New Roman" w:hAnsi="Times New Roman"/>
        </w:rPr>
        <w:t xml:space="preserve"> zada</w:t>
      </w:r>
      <w:r w:rsidR="00912841">
        <w:rPr>
          <w:rFonts w:ascii="Times New Roman" w:hAnsi="Times New Roman"/>
        </w:rPr>
        <w:t>nia</w:t>
      </w:r>
      <w:r w:rsidR="007A33BD">
        <w:rPr>
          <w:rFonts w:ascii="Times New Roman" w:hAnsi="Times New Roman"/>
        </w:rPr>
        <w:t>)</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Oferty, które nie będą obejmowały wszystkich elementów składowych w obrębie danej części zostaną odrzucone.</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 xml:space="preserve">Miejsce realizacji zamówienia: </w:t>
      </w:r>
      <w:r w:rsidR="0048566E">
        <w:rPr>
          <w:rFonts w:ascii="Times New Roman" w:hAnsi="Times New Roman"/>
        </w:rPr>
        <w:t>apteka szpitalna</w:t>
      </w:r>
      <w:r w:rsidRPr="00C63A9D">
        <w:rPr>
          <w:rFonts w:ascii="Times New Roman" w:hAnsi="Times New Roman"/>
        </w:rPr>
        <w:t xml:space="preserve"> (IV piętro)/ </w:t>
      </w:r>
      <w:r w:rsidR="007A33BD">
        <w:rPr>
          <w:rFonts w:ascii="Times New Roman" w:hAnsi="Times New Roman"/>
        </w:rPr>
        <w:t>magazyn szpitalny ( IV piętro)</w:t>
      </w:r>
    </w:p>
    <w:p w:rsidR="002A62F4" w:rsidRPr="00C63A9D" w:rsidRDefault="002A62F4" w:rsidP="0046023D">
      <w:pPr>
        <w:pStyle w:val="Akapitzlist"/>
        <w:numPr>
          <w:ilvl w:val="0"/>
          <w:numId w:val="61"/>
        </w:numPr>
        <w:spacing w:after="0"/>
        <w:ind w:left="426"/>
        <w:jc w:val="both"/>
        <w:rPr>
          <w:rFonts w:ascii="Times New Roman" w:hAnsi="Times New Roman" w:cs="Times New Roman"/>
          <w:sz w:val="24"/>
        </w:rPr>
      </w:pPr>
      <w:r w:rsidRPr="00C63A9D">
        <w:rPr>
          <w:rFonts w:ascii="Times New Roman" w:hAnsi="Times New Roman" w:cs="Times New Roman"/>
          <w:sz w:val="24"/>
        </w:rPr>
        <w:t>Kody i nazwy według Wspólnego Słownika Zamówień (CPV)</w:t>
      </w:r>
    </w:p>
    <w:p w:rsidR="007A33BD" w:rsidRPr="007A33BD" w:rsidRDefault="002A62F4" w:rsidP="007A33BD">
      <w:pPr>
        <w:pStyle w:val="Akapitzlist"/>
        <w:spacing w:after="0"/>
        <w:ind w:left="360"/>
        <w:jc w:val="both"/>
        <w:rPr>
          <w:rFonts w:ascii="Times New Roman" w:hAnsi="Times New Roman" w:cs="Times New Roman"/>
          <w:sz w:val="24"/>
        </w:rPr>
      </w:pPr>
      <w:r w:rsidRPr="00C63A9D">
        <w:rPr>
          <w:rFonts w:ascii="Times New Roman" w:hAnsi="Times New Roman" w:cs="Times New Roman"/>
          <w:sz w:val="24"/>
        </w:rPr>
        <w:t>Główny przedmiot :</w:t>
      </w:r>
      <w:r w:rsidR="007A33BD">
        <w:rPr>
          <w:rFonts w:ascii="Times New Roman" w:hAnsi="Times New Roman" w:cs="Times New Roman"/>
          <w:sz w:val="24"/>
        </w:rPr>
        <w:t xml:space="preserve"> </w:t>
      </w:r>
      <w:r w:rsidR="009B5194">
        <w:rPr>
          <w:rFonts w:ascii="Times New Roman" w:hAnsi="Times New Roman" w:cs="Times New Roman"/>
        </w:rPr>
        <w:t>33.14.11.20-.7</w:t>
      </w:r>
      <w:r w:rsidR="00912841" w:rsidRPr="00F952A0">
        <w:rPr>
          <w:rFonts w:ascii="Times New Roman" w:hAnsi="Times New Roman" w:cs="Times New Roman"/>
        </w:rPr>
        <w:t xml:space="preserve"> ( </w:t>
      </w:r>
      <w:r w:rsidR="009B5194">
        <w:rPr>
          <w:rFonts w:ascii="Times New Roman" w:hAnsi="Times New Roman" w:cs="Times New Roman"/>
        </w:rPr>
        <w:t>zaciski, szwy, podwiązki naczyniowe</w:t>
      </w:r>
      <w:r w:rsidR="00912841" w:rsidRPr="00F952A0">
        <w:rPr>
          <w:rFonts w:ascii="Times New Roman" w:hAnsi="Times New Roman" w:cs="Times New Roman"/>
        </w:rPr>
        <w:t>)</w:t>
      </w:r>
    </w:p>
    <w:p w:rsidR="00912841" w:rsidRPr="00912841" w:rsidRDefault="007A33BD" w:rsidP="00912841">
      <w:pPr>
        <w:spacing w:after="0"/>
        <w:jc w:val="both"/>
        <w:rPr>
          <w:rFonts w:ascii="Times New Roman" w:hAnsi="Times New Roman" w:cs="Times New Roman"/>
        </w:rPr>
      </w:pPr>
      <w:r>
        <w:rPr>
          <w:rFonts w:ascii="Times New Roman" w:hAnsi="Times New Roman"/>
          <w:b/>
        </w:rPr>
        <w:t xml:space="preserve">       </w:t>
      </w:r>
      <w:r w:rsidRPr="007A33BD">
        <w:rPr>
          <w:rFonts w:ascii="Times New Roman" w:hAnsi="Times New Roman"/>
          <w:sz w:val="24"/>
        </w:rPr>
        <w:t>Dodatkowe kody</w:t>
      </w:r>
      <w:r w:rsidRPr="00C009A3">
        <w:rPr>
          <w:rFonts w:ascii="Times New Roman" w:hAnsi="Times New Roman"/>
          <w:b/>
        </w:rPr>
        <w:t xml:space="preserve">:    </w:t>
      </w:r>
      <w:r w:rsidR="00912841">
        <w:rPr>
          <w:rFonts w:ascii="Times New Roman" w:hAnsi="Times New Roman" w:cs="Times New Roman"/>
        </w:rPr>
        <w:t xml:space="preserve"> </w:t>
      </w:r>
      <w:r w:rsidR="00912841" w:rsidRPr="00F952A0">
        <w:rPr>
          <w:rFonts w:ascii="Times New Roman" w:hAnsi="Times New Roman" w:cs="Times New Roman"/>
        </w:rPr>
        <w:t>33.14.1</w:t>
      </w:r>
      <w:r w:rsidR="009B5194">
        <w:rPr>
          <w:rFonts w:ascii="Times New Roman" w:hAnsi="Times New Roman" w:cs="Times New Roman"/>
        </w:rPr>
        <w:t>1</w:t>
      </w:r>
      <w:r w:rsidR="00912841" w:rsidRPr="00F952A0">
        <w:rPr>
          <w:rFonts w:ascii="Times New Roman" w:hAnsi="Times New Roman" w:cs="Times New Roman"/>
        </w:rPr>
        <w:t xml:space="preserve">.20 - </w:t>
      </w:r>
      <w:r w:rsidR="009B5194">
        <w:rPr>
          <w:rFonts w:ascii="Times New Roman" w:hAnsi="Times New Roman" w:cs="Times New Roman"/>
        </w:rPr>
        <w:t>1</w:t>
      </w:r>
      <w:r w:rsidR="00912841" w:rsidRPr="00F952A0">
        <w:rPr>
          <w:rFonts w:ascii="Times New Roman" w:hAnsi="Times New Roman" w:cs="Times New Roman"/>
        </w:rPr>
        <w:t xml:space="preserve"> ( </w:t>
      </w:r>
      <w:r w:rsidR="009B5194">
        <w:rPr>
          <w:rFonts w:ascii="Times New Roman" w:hAnsi="Times New Roman" w:cs="Times New Roman"/>
        </w:rPr>
        <w:t>klamry chirurgiczne</w:t>
      </w:r>
      <w:r w:rsidR="00912841" w:rsidRPr="00F952A0">
        <w:rPr>
          <w:rFonts w:ascii="Times New Roman" w:hAnsi="Times New Roman" w:cs="Times New Roman"/>
        </w:rPr>
        <w:t>)</w:t>
      </w:r>
    </w:p>
    <w:p w:rsidR="002A62F4" w:rsidRPr="002A62F4" w:rsidRDefault="002A62F4" w:rsidP="00912841">
      <w:pPr>
        <w:spacing w:after="0"/>
        <w:jc w:val="both"/>
        <w:rPr>
          <w:rFonts w:ascii="Times New Roman" w:hAnsi="Times New Roman" w:cs="Times New Roman"/>
          <w:sz w:val="24"/>
        </w:rPr>
      </w:pPr>
      <w:r w:rsidRPr="002A62F4">
        <w:rPr>
          <w:rFonts w:ascii="Times New Roman" w:hAnsi="Times New Roman" w:cs="Times New Roman"/>
          <w:sz w:val="24"/>
        </w:rPr>
        <w:t>Zamawiający nie dopuszcza  możliwości ofert wariantowych.</w:t>
      </w:r>
    </w:p>
    <w:p w:rsidR="002A62F4" w:rsidRPr="002A62F4" w:rsidRDefault="002A62F4" w:rsidP="0046023D">
      <w:pPr>
        <w:pStyle w:val="Akapitzlist"/>
        <w:numPr>
          <w:ilvl w:val="0"/>
          <w:numId w:val="61"/>
        </w:numPr>
        <w:spacing w:after="0"/>
        <w:ind w:left="426"/>
        <w:jc w:val="both"/>
        <w:rPr>
          <w:rFonts w:ascii="Times New Roman" w:hAnsi="Times New Roman" w:cs="Times New Roman"/>
          <w:sz w:val="24"/>
        </w:rPr>
      </w:pPr>
      <w:r w:rsidRPr="002A62F4">
        <w:rPr>
          <w:rFonts w:ascii="Times New Roman" w:hAnsi="Times New Roman" w:cs="Times New Roman"/>
          <w:sz w:val="24"/>
        </w:rPr>
        <w:t>Zamawiający nie przewiduje możliwości udzielenia zamówień, o których mowa w art.67 ust. 1 pkt 6/7 ustawy.</w:t>
      </w:r>
    </w:p>
    <w:p w:rsidR="002A62F4" w:rsidRP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 xml:space="preserve">Zamawiający dopuszcza możliwość powierzenia  Podwykonawcy lub Podwykonawcom wykonanie części zamówienia, co nie zwalnia </w:t>
      </w:r>
      <w:r w:rsidR="00486DB1" w:rsidRPr="00486DB1">
        <w:rPr>
          <w:rFonts w:ascii="Times New Roman" w:hAnsi="Times New Roman" w:cs="Times New Roman"/>
          <w:sz w:val="24"/>
          <w:szCs w:val="24"/>
        </w:rPr>
        <w:t>Wykonawcy</w:t>
      </w:r>
      <w:r w:rsidRPr="00486DB1">
        <w:rPr>
          <w:rFonts w:ascii="Times New Roman" w:hAnsi="Times New Roman" w:cs="Times New Roman"/>
          <w:sz w:val="24"/>
          <w:szCs w:val="24"/>
        </w:rPr>
        <w:t xml:space="preserve"> z odpowiedzialności za należyte wykonanie tego zamówienia.</w:t>
      </w:r>
    </w:p>
    <w:p w:rsid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Zamawiający zgodnie z art. 36b ustawy żąda podania przez Wykonawcę w formularzu oferty części zamówienia, których wykonanie zamierza powierzyć Podwykonawcom i podania ich nazwy (firm). Powierzenie wykonania części przedmiotu zamówienia Podwykonawcy lub Podwykonawcom wymaga zawarcia umowy o podwykonawstwo, przez którą należy rozumieć umowę w formie pisemnej o charakterze odpłatnym, której przedmiotem są dostawy lub usługi stanowiące część zamówienia publicznego, zawartą pomiędzy wybranym przez Zamawiającego Wykonawcą a innym pomiotem(Podwykonawcą).</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 przypadku, gdy Wykonawca nie zamierza wykonywać zamówienia przy udziale podwykonawców należy wpisać w formularzu „nie dotyczy ” lub inne sformułowanie. Jeżeli Wykonawca zostawi ten punkt formularza nie wypełniony Zamawiający uzna, iż zamówienie zostało wykonane siłami własnymi, bez udziału podwykonawców.</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Informacja o możliwości udzielenia zaliczki na poczet wykonania zamówienia na podstawie art. 515a ustawy : Zamawiający nie przewiduje możliwości udzielenia zaliczki na podstawie wykonania zamówienia.</w:t>
      </w:r>
    </w:p>
    <w:p w:rsidR="002A62F4" w:rsidRPr="00912841" w:rsidRDefault="002A62F4" w:rsidP="00912841">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lastRenderedPageBreak/>
        <w:t>Miejsce realizacji zamówienia: teren działania wykonawcy, punkty dostawy energii elektrycznej określone w przedmiocie zamówienia.</w:t>
      </w:r>
    </w:p>
    <w:p w:rsidR="002A62F4" w:rsidRPr="00AA0307" w:rsidRDefault="002A62F4" w:rsidP="005E6E6D">
      <w:pPr>
        <w:pStyle w:val="Akapitzlist"/>
        <w:numPr>
          <w:ilvl w:val="0"/>
          <w:numId w:val="75"/>
        </w:numPr>
        <w:spacing w:after="0"/>
        <w:jc w:val="both"/>
        <w:rPr>
          <w:rFonts w:ascii="Times New Roman" w:hAnsi="Times New Roman" w:cs="Times New Roman"/>
          <w:b/>
          <w:sz w:val="24"/>
        </w:rPr>
      </w:pPr>
      <w:r w:rsidRPr="00486DB1">
        <w:rPr>
          <w:rFonts w:ascii="Times New Roman" w:hAnsi="Times New Roman" w:cs="Times New Roman"/>
          <w:b/>
          <w:sz w:val="24"/>
        </w:rPr>
        <w:t>TERMIN WYKONANIA ZAMÓWIENIA</w:t>
      </w:r>
    </w:p>
    <w:p w:rsidR="00A86B2F" w:rsidRDefault="002A62F4" w:rsidP="0048566E">
      <w:pPr>
        <w:pStyle w:val="Akapitzlist"/>
        <w:spacing w:after="0"/>
        <w:ind w:left="0"/>
        <w:jc w:val="both"/>
        <w:rPr>
          <w:rFonts w:ascii="Times New Roman" w:hAnsi="Times New Roman" w:cs="Times New Roman"/>
          <w:sz w:val="24"/>
        </w:rPr>
      </w:pPr>
      <w:r w:rsidRPr="00486DB1">
        <w:rPr>
          <w:rFonts w:ascii="Times New Roman" w:hAnsi="Times New Roman" w:cs="Times New Roman"/>
          <w:sz w:val="24"/>
        </w:rPr>
        <w:t xml:space="preserve">Wykonawca jest zobowiązany wykonywać zamówienie w terminie : </w:t>
      </w:r>
      <w:r w:rsidR="00B52911">
        <w:rPr>
          <w:rFonts w:ascii="Times New Roman" w:hAnsi="Times New Roman" w:cs="Times New Roman"/>
          <w:sz w:val="24"/>
        </w:rPr>
        <w:t>12 miesięcy od daty podpisania umowy</w:t>
      </w:r>
    </w:p>
    <w:p w:rsidR="002A62F4" w:rsidRPr="00A86B2F" w:rsidRDefault="002A62F4" w:rsidP="00A86B2F">
      <w:pPr>
        <w:pStyle w:val="Akapitzlist"/>
        <w:numPr>
          <w:ilvl w:val="0"/>
          <w:numId w:val="75"/>
        </w:numPr>
        <w:spacing w:after="0"/>
        <w:jc w:val="both"/>
        <w:rPr>
          <w:rFonts w:ascii="Times New Roman" w:hAnsi="Times New Roman" w:cs="Times New Roman"/>
          <w:sz w:val="24"/>
        </w:rPr>
      </w:pPr>
      <w:r w:rsidRPr="00486DB1">
        <w:rPr>
          <w:rFonts w:ascii="Times New Roman" w:hAnsi="Times New Roman" w:cs="Times New Roman"/>
          <w:b/>
          <w:sz w:val="24"/>
        </w:rPr>
        <w:t>WARUNKI UDZIAŁY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O udzielenie zamówienia mogą ubiegać się Wykonawcy, którzy:</w:t>
      </w:r>
    </w:p>
    <w:p w:rsidR="002A62F4" w:rsidRPr="00486DB1" w:rsidRDefault="002A62F4" w:rsidP="0046023D">
      <w:pPr>
        <w:pStyle w:val="Akapitzlist"/>
        <w:numPr>
          <w:ilvl w:val="0"/>
          <w:numId w:val="40"/>
        </w:numPr>
        <w:spacing w:after="0"/>
        <w:ind w:left="851" w:hanging="425"/>
        <w:jc w:val="both"/>
        <w:rPr>
          <w:rFonts w:ascii="Times New Roman" w:hAnsi="Times New Roman" w:cs="Times New Roman"/>
          <w:sz w:val="24"/>
        </w:rPr>
      </w:pPr>
      <w:r w:rsidRPr="00486DB1">
        <w:rPr>
          <w:rFonts w:ascii="Times New Roman" w:hAnsi="Times New Roman" w:cs="Times New Roman"/>
          <w:sz w:val="24"/>
        </w:rPr>
        <w:t>Nie podlegają wykluczeniu, na podstawie art.24 ust. 1 pkt 12-23 ustawy i ust. 5 pkt 1 i 8 ustawy, z zachowaniem przepisów art. 24 ust. 7-10 i 12 ustawy.</w:t>
      </w:r>
    </w:p>
    <w:p w:rsidR="002A62F4" w:rsidRPr="00486DB1" w:rsidRDefault="002A62F4" w:rsidP="0046023D">
      <w:pPr>
        <w:pStyle w:val="Akapitzlist"/>
        <w:numPr>
          <w:ilvl w:val="0"/>
          <w:numId w:val="40"/>
        </w:numPr>
        <w:spacing w:after="0"/>
        <w:ind w:left="851"/>
        <w:jc w:val="both"/>
        <w:rPr>
          <w:rFonts w:ascii="Times New Roman" w:hAnsi="Times New Roman" w:cs="Times New Roman"/>
          <w:sz w:val="24"/>
        </w:rPr>
      </w:pPr>
      <w:r w:rsidRPr="00486DB1">
        <w:rPr>
          <w:rFonts w:ascii="Times New Roman" w:hAnsi="Times New Roman" w:cs="Times New Roman"/>
          <w:sz w:val="24"/>
        </w:rPr>
        <w:t>Spełniają warunki udziału w postępowaniu  dotyczące:</w:t>
      </w:r>
    </w:p>
    <w:p w:rsidR="002A62F4"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Kompetencji lub uprawnień do prowadzenia określonej działalności zawodowej, o ile wynika to z odrębnych przepisów:</w:t>
      </w:r>
    </w:p>
    <w:p w:rsidR="00B52911" w:rsidRPr="00486DB1" w:rsidRDefault="00B52911" w:rsidP="0046023D">
      <w:pPr>
        <w:pStyle w:val="Akapitzlist"/>
        <w:numPr>
          <w:ilvl w:val="0"/>
          <w:numId w:val="41"/>
        </w:numPr>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Sytuacji ekonomicznej lub finansowej:</w:t>
      </w:r>
    </w:p>
    <w:p w:rsidR="002A62F4" w:rsidRPr="00486DB1" w:rsidRDefault="00B75776" w:rsidP="00453407">
      <w:pPr>
        <w:pStyle w:val="Akapitzlist"/>
        <w:tabs>
          <w:tab w:val="left" w:pos="851"/>
        </w:tabs>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Zdolności technicznej lub zawodowej:</w:t>
      </w:r>
    </w:p>
    <w:p w:rsidR="007A33BD" w:rsidRDefault="0048566E" w:rsidP="00A86B2F">
      <w:pPr>
        <w:pStyle w:val="Akapitzlist"/>
        <w:spacing w:after="0"/>
        <w:ind w:left="1276"/>
        <w:jc w:val="both"/>
        <w:rPr>
          <w:rFonts w:ascii="Times New Roman" w:hAnsi="Times New Roman"/>
          <w:sz w:val="24"/>
        </w:rPr>
      </w:pPr>
      <w:r>
        <w:rPr>
          <w:rFonts w:ascii="Times New Roman" w:hAnsi="Times New Roman"/>
          <w:sz w:val="24"/>
        </w:rPr>
        <w:t xml:space="preserve">Wykonawca zobowiązany jest do dołączeni wykazu dostaw, w okresie 3 lat przed upływem składania ofert albo wniosków o dopuszczenie do udziału w postępowaniu , </w:t>
      </w:r>
      <w:r w:rsidR="00912841">
        <w:rPr>
          <w:rFonts w:ascii="Times New Roman" w:hAnsi="Times New Roman"/>
          <w:sz w:val="24"/>
        </w:rPr>
        <w:br/>
      </w:r>
      <w:r>
        <w:rPr>
          <w:rFonts w:ascii="Times New Roman" w:hAnsi="Times New Roman"/>
          <w:sz w:val="24"/>
        </w:rPr>
        <w:t xml:space="preserve">a jeżeli okres prowadzenia działalności jest krótszy – w tym okresie, wraz z podaniem ich wartości, przedmiotu, dat wykonania i podmiotów, na rzecz których dostawy zostały wykonane lub są wykonywane należycie. Dowodami o których mowa, są referencje bądź inne dokumenty wystawione przez podmiot, na rzecz którego dostawy były wykonane </w:t>
      </w:r>
      <w:r w:rsidR="00912841">
        <w:rPr>
          <w:rFonts w:ascii="Times New Roman" w:hAnsi="Times New Roman"/>
          <w:sz w:val="24"/>
        </w:rPr>
        <w:br/>
      </w:r>
      <w:r>
        <w:rPr>
          <w:rFonts w:ascii="Times New Roman" w:hAnsi="Times New Roman"/>
          <w:sz w:val="24"/>
        </w:rPr>
        <w:t xml:space="preserve">a w przypadku świadczeń okresowych lub ciągłych są wykonywane, a jeżeli </w:t>
      </w:r>
      <w:r w:rsidR="00912841">
        <w:rPr>
          <w:rFonts w:ascii="Times New Roman" w:hAnsi="Times New Roman"/>
          <w:sz w:val="24"/>
        </w:rPr>
        <w:br/>
      </w:r>
      <w:r>
        <w:rPr>
          <w:rFonts w:ascii="Times New Roman" w:hAnsi="Times New Roman"/>
          <w:sz w:val="24"/>
        </w:rPr>
        <w:t xml:space="preserve">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w:t>
      </w:r>
      <w:r w:rsidR="00912841">
        <w:rPr>
          <w:rFonts w:ascii="Times New Roman" w:hAnsi="Times New Roman"/>
          <w:sz w:val="24"/>
        </w:rPr>
        <w:br/>
      </w:r>
      <w:r>
        <w:rPr>
          <w:rFonts w:ascii="Times New Roman" w:hAnsi="Times New Roman"/>
          <w:sz w:val="24"/>
        </w:rPr>
        <w:t xml:space="preserve">3 miesiące przed upływem terminu składanie ofert albo wniosków o dopuszczenie do udziału w postępowaniu. </w:t>
      </w:r>
      <w:r w:rsidRPr="00E5355F">
        <w:rPr>
          <w:rFonts w:ascii="Times New Roman" w:hAnsi="Times New Roman"/>
          <w:sz w:val="24"/>
        </w:rPr>
        <w:t>Warunkiem udziału w postępowaniu jest wykazanie przez Wykonawcę co najmniej dwóch dostaw odpowiadających swoim rodzajem i wartością dostawie stanowiącej przedmiot zamówienia, polegających na dostawie przedmiotu zamówienia na kwotę nie mniejszą niż</w:t>
      </w:r>
      <w:r>
        <w:rPr>
          <w:rFonts w:ascii="Times New Roman" w:hAnsi="Times New Roman"/>
          <w:sz w:val="24"/>
        </w:rPr>
        <w:t>:</w:t>
      </w:r>
      <w:r w:rsidR="00A86B2F" w:rsidRPr="00A86B2F">
        <w:rPr>
          <w:rFonts w:ascii="Times New Roman" w:hAnsi="Times New Roman"/>
          <w:sz w:val="24"/>
        </w:rPr>
        <w:t xml:space="preserve"> </w:t>
      </w:r>
      <w:r w:rsidR="007A33BD" w:rsidRPr="00182A79">
        <w:rPr>
          <w:rFonts w:ascii="Times New Roman" w:hAnsi="Times New Roman"/>
          <w:sz w:val="24"/>
        </w:rPr>
        <w:t xml:space="preserve">zad.1) </w:t>
      </w:r>
      <w:r w:rsidR="009B5194">
        <w:rPr>
          <w:rFonts w:ascii="Times New Roman" w:hAnsi="Times New Roman"/>
          <w:sz w:val="24"/>
        </w:rPr>
        <w:t>25</w:t>
      </w:r>
      <w:r w:rsidR="00912841">
        <w:rPr>
          <w:rFonts w:ascii="Times New Roman" w:hAnsi="Times New Roman"/>
          <w:sz w:val="24"/>
        </w:rPr>
        <w:t> </w:t>
      </w:r>
      <w:r w:rsidR="009B5194">
        <w:rPr>
          <w:rFonts w:ascii="Times New Roman" w:hAnsi="Times New Roman"/>
          <w:sz w:val="24"/>
        </w:rPr>
        <w:t>0</w:t>
      </w:r>
      <w:r w:rsidR="00912841">
        <w:rPr>
          <w:rFonts w:ascii="Times New Roman" w:hAnsi="Times New Roman"/>
          <w:sz w:val="24"/>
        </w:rPr>
        <w:t>00,00</w:t>
      </w:r>
      <w:r w:rsidR="007A33BD" w:rsidRPr="00182A79">
        <w:rPr>
          <w:rFonts w:ascii="Times New Roman" w:hAnsi="Times New Roman"/>
          <w:sz w:val="24"/>
        </w:rPr>
        <w:t xml:space="preserve"> zł brutto każda;. </w:t>
      </w:r>
      <w:r w:rsidR="00912841">
        <w:rPr>
          <w:rFonts w:ascii="Times New Roman" w:hAnsi="Times New Roman"/>
          <w:sz w:val="24"/>
        </w:rPr>
        <w:br/>
      </w:r>
      <w:r w:rsidR="007A33BD" w:rsidRPr="00182A79">
        <w:rPr>
          <w:rFonts w:ascii="Times New Roman" w:hAnsi="Times New Roman"/>
          <w:sz w:val="24"/>
        </w:rPr>
        <w:t xml:space="preserve">Zad. 2) </w:t>
      </w:r>
      <w:r w:rsidR="009B5194">
        <w:rPr>
          <w:rFonts w:ascii="Times New Roman" w:hAnsi="Times New Roman"/>
          <w:sz w:val="24"/>
        </w:rPr>
        <w:t>85</w:t>
      </w:r>
      <w:r w:rsidR="00912841">
        <w:rPr>
          <w:rFonts w:ascii="Times New Roman" w:hAnsi="Times New Roman"/>
          <w:sz w:val="24"/>
        </w:rPr>
        <w:t> 500,00</w:t>
      </w:r>
      <w:r w:rsidR="007A33BD" w:rsidRPr="00182A79">
        <w:rPr>
          <w:rFonts w:ascii="Times New Roman" w:hAnsi="Times New Roman"/>
          <w:sz w:val="24"/>
        </w:rPr>
        <w:t xml:space="preserve"> zł brutto każda, . Zad. 3) </w:t>
      </w:r>
      <w:r w:rsidR="009B5194">
        <w:rPr>
          <w:rFonts w:ascii="Times New Roman" w:hAnsi="Times New Roman"/>
          <w:sz w:val="24"/>
        </w:rPr>
        <w:t>27</w:t>
      </w:r>
      <w:r w:rsidR="00912841">
        <w:rPr>
          <w:rFonts w:ascii="Times New Roman" w:hAnsi="Times New Roman"/>
          <w:sz w:val="24"/>
        </w:rPr>
        <w:t> 000,00</w:t>
      </w:r>
      <w:r w:rsidR="007A33BD" w:rsidRPr="00182A79">
        <w:rPr>
          <w:rFonts w:ascii="Times New Roman" w:hAnsi="Times New Roman"/>
          <w:sz w:val="24"/>
        </w:rPr>
        <w:t xml:space="preserve"> zł brutto</w:t>
      </w:r>
      <w:r w:rsidR="007A33BD">
        <w:rPr>
          <w:rFonts w:ascii="Times New Roman" w:hAnsi="Times New Roman"/>
          <w:sz w:val="24"/>
        </w:rPr>
        <w:t xml:space="preserve"> każda</w:t>
      </w:r>
      <w:r w:rsidR="00912841">
        <w:rPr>
          <w:rFonts w:ascii="Times New Roman" w:hAnsi="Times New Roman"/>
          <w:sz w:val="24"/>
        </w:rPr>
        <w:t>.</w:t>
      </w:r>
      <w:r w:rsidR="007A33BD" w:rsidRPr="003C2649">
        <w:rPr>
          <w:rFonts w:ascii="Times New Roman" w:hAnsi="Times New Roman"/>
          <w:sz w:val="24"/>
        </w:rPr>
        <w:t xml:space="preserve"> </w:t>
      </w:r>
    </w:p>
    <w:p w:rsidR="002A62F4" w:rsidRPr="00486DB1" w:rsidRDefault="002A62F4" w:rsidP="007A33BD">
      <w:pPr>
        <w:pStyle w:val="Akapitzlist"/>
        <w:spacing w:after="0"/>
        <w:ind w:left="851"/>
        <w:jc w:val="both"/>
        <w:rPr>
          <w:rFonts w:ascii="Times New Roman" w:hAnsi="Times New Roman" w:cs="Times New Roman"/>
          <w:sz w:val="24"/>
        </w:rPr>
      </w:pPr>
      <w:r w:rsidRPr="00486DB1">
        <w:rPr>
          <w:rFonts w:ascii="Times New Roman" w:hAnsi="Times New Roman" w:cs="Times New Roman"/>
          <w:sz w:val="24"/>
        </w:rPr>
        <w:t>W przedmiotowym postępowaniu Zamawiający zgodnie z art.24 ust. 1 pkt. 12-23 ustawy wykluczy:</w:t>
      </w:r>
    </w:p>
    <w:p w:rsidR="002A62F4" w:rsidRPr="00486DB1" w:rsidRDefault="002A62F4" w:rsidP="0046023D">
      <w:pPr>
        <w:pStyle w:val="Akapitzlist"/>
        <w:numPr>
          <w:ilvl w:val="0"/>
          <w:numId w:val="62"/>
        </w:numPr>
        <w:spacing w:before="240"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który nie wykazał spełniania warunków udziału w postępowaniu lub nie został zaproszony do negocjacji lub złożenia ofert wstępnych albo ofert, lub nie wykazał braku podstaw wykluczenia;</w:t>
      </w:r>
    </w:p>
    <w:p w:rsidR="002A62F4" w:rsidRPr="00486DB1" w:rsidRDefault="002A62F4" w:rsidP="0046023D">
      <w:pPr>
        <w:pStyle w:val="Akapitzlist"/>
        <w:numPr>
          <w:ilvl w:val="0"/>
          <w:numId w:val="62"/>
        </w:numPr>
        <w:spacing w:before="240" w:after="0"/>
        <w:ind w:left="851"/>
        <w:rPr>
          <w:rFonts w:ascii="Times New Roman" w:hAnsi="Times New Roman" w:cs="Times New Roman"/>
          <w:sz w:val="24"/>
          <w:szCs w:val="24"/>
        </w:rPr>
      </w:pPr>
      <w:r w:rsidRPr="00486DB1">
        <w:rPr>
          <w:rFonts w:ascii="Times New Roman" w:hAnsi="Times New Roman" w:cs="Times New Roman"/>
          <w:sz w:val="24"/>
          <w:szCs w:val="24"/>
        </w:rPr>
        <w:t>Wykonawcę będącego osobą fizyczną, którego prawomocnie skazano za przestępstwo:</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165a, art. 181-188, art. 189a, art. 218-221, art. 228-230a, art. 250a, art.258 lub art. 270-309 ustawy z dnia 6 czerwca 1997 r. –Kodeks karny (</w:t>
      </w:r>
      <w:proofErr w:type="spellStart"/>
      <w:r w:rsidRPr="00486DB1">
        <w:rPr>
          <w:rFonts w:ascii="Times New Roman" w:hAnsi="Times New Roman" w:cs="Times New Roman"/>
          <w:sz w:val="24"/>
        </w:rPr>
        <w:t>Dz.U.z</w:t>
      </w:r>
      <w:proofErr w:type="spellEnd"/>
      <w:r w:rsidRPr="00486DB1">
        <w:rPr>
          <w:rFonts w:ascii="Times New Roman" w:hAnsi="Times New Roman" w:cs="Times New Roman"/>
          <w:sz w:val="24"/>
        </w:rPr>
        <w:t xml:space="preserve"> 2017 r., poz.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art. 46 lub art. 48 ustawy z dnia 25 czerwca 2010 r. o sporcie (Dz. U. z 2018.,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1263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lastRenderedPageBreak/>
        <w:t xml:space="preserve">O charakterze terrorystycznym, o którym mowa w art. 9 lub art. Ustawy z dnia 15 czerwca 2012 r. o skutkach powierzania wykonywania pracy cudzoziemcom przebywającym wbrew przepisom na terytorium Rzeczypospolitej Polskiej (Dz. 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Skarbowe,</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rsidR="00486DB1"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bezprawnie wpływał lub próbował wpłynąć na czynność zamawiającego lub pozyskać informacje poufne, mogące dać mu przewagę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brał udział w przygotowaniu postępowania o udzielenie zamówienia lub którego pracownik, a także osoba wykonująca pracę na podstawie umowy zlecenia, o dzieło, agencyjnej lub innej umowy o świadczenie usług, brał w przygotowaniu takiego postępowania, chyba, że spowodowane tym zakłócenie konkurencji może być wyeliminowane w inny sposób niż przez wykluczenie wykonawcy z udziału w postępowaniu;</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w:t>
      </w:r>
      <w:proofErr w:type="spellStart"/>
      <w:r w:rsidRPr="00486DB1">
        <w:rPr>
          <w:rFonts w:ascii="Times New Roman" w:hAnsi="Times New Roman" w:cs="Times New Roman"/>
          <w:sz w:val="24"/>
        </w:rPr>
        <w:t>U.z</w:t>
      </w:r>
      <w:proofErr w:type="spellEnd"/>
      <w:r w:rsidRPr="00486DB1">
        <w:rPr>
          <w:rFonts w:ascii="Times New Roman" w:hAnsi="Times New Roman" w:cs="Times New Roman"/>
          <w:sz w:val="24"/>
        </w:rPr>
        <w:t xml:space="preserve"> 2018r., poz. 703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wobec którego orzeczono tytułem środka zapobiegawczego zakaz ubiegania się  zamówienia publiczne;</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lastRenderedPageBreak/>
        <w:t xml:space="preserve">wykonawców, którzy należąc do tej samej grupy kapitałowej, w rozumieniu ustawy z dnia 16 lutego 2007 r. o ochronie konkurencji  i konsumentów(Dz. U. z 2018r. , poz. 798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 złożyli odrębne oferty, oferty częściowe lub wnioski o dopuszczenie do udziału w postępowaniu, chyba że wykażą, że istniejące między nimi powiązania nie prowadzą do zakłócenia konkurencji w postępowaniu o udzielenie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w:t>
      </w:r>
    </w:p>
    <w:p w:rsidR="002A62F4"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rsidR="00486DB1" w:rsidRPr="00486DB1" w:rsidRDefault="00486DB1" w:rsidP="00453407">
      <w:pPr>
        <w:pStyle w:val="Akapitzlist"/>
        <w:spacing w:after="0"/>
        <w:ind w:left="426"/>
        <w:jc w:val="both"/>
        <w:rPr>
          <w:rFonts w:ascii="Times New Roman" w:hAnsi="Times New Roman" w:cs="Times New Roman"/>
          <w:sz w:val="24"/>
        </w:rPr>
      </w:pPr>
    </w:p>
    <w:p w:rsidR="002A62F4" w:rsidRPr="00486DB1" w:rsidRDefault="002A62F4" w:rsidP="0046023D">
      <w:pPr>
        <w:pStyle w:val="Akapitzlist"/>
        <w:numPr>
          <w:ilvl w:val="0"/>
          <w:numId w:val="64"/>
        </w:numPr>
        <w:spacing w:after="0"/>
        <w:ind w:left="142"/>
        <w:jc w:val="both"/>
        <w:rPr>
          <w:rFonts w:ascii="Times New Roman" w:hAnsi="Times New Roman" w:cs="Times New Roman"/>
          <w:b/>
          <w:sz w:val="24"/>
        </w:rPr>
      </w:pPr>
      <w:r w:rsidRPr="00486DB1">
        <w:rPr>
          <w:rFonts w:ascii="Times New Roman" w:hAnsi="Times New Roman" w:cs="Times New Roman"/>
          <w:b/>
          <w:sz w:val="24"/>
        </w:rPr>
        <w:t xml:space="preserve"> PODSTAWY WYKLUCZENIA, O KTÓRYCH MOWA W ART. 24 UST. 5</w:t>
      </w:r>
    </w:p>
    <w:p w:rsidR="002A62F4" w:rsidRPr="00486DB1" w:rsidRDefault="002A62F4" w:rsidP="00453407">
      <w:pPr>
        <w:spacing w:after="0"/>
        <w:jc w:val="both"/>
        <w:rPr>
          <w:rFonts w:ascii="Times New Roman" w:hAnsi="Times New Roman" w:cs="Times New Roman"/>
          <w:sz w:val="24"/>
        </w:rPr>
      </w:pPr>
      <w:r w:rsidRPr="00486DB1">
        <w:rPr>
          <w:rFonts w:ascii="Times New Roman" w:hAnsi="Times New Roman" w:cs="Times New Roman"/>
          <w:sz w:val="24"/>
        </w:rPr>
        <w:t>Zamawiający przewiduje możliwość wykluczenia Wykonawcy na podstawie art. 24 ust. 5 pkt. 1</w:t>
      </w:r>
      <w:r w:rsidR="005E554B">
        <w:rPr>
          <w:rFonts w:ascii="Times New Roman" w:hAnsi="Times New Roman" w:cs="Times New Roman"/>
          <w:sz w:val="24"/>
        </w:rPr>
        <w:t>-4</w:t>
      </w:r>
      <w:r w:rsidRPr="00486DB1">
        <w:rPr>
          <w:rFonts w:ascii="Times New Roman" w:hAnsi="Times New Roman" w:cs="Times New Roman"/>
          <w:sz w:val="24"/>
        </w:rPr>
        <w:t xml:space="preserve"> i 8 ustawy:</w:t>
      </w:r>
    </w:p>
    <w:p w:rsidR="002A62F4" w:rsidRDefault="002A62F4" w:rsidP="0046023D">
      <w:pPr>
        <w:pStyle w:val="Akapitzlist"/>
        <w:numPr>
          <w:ilvl w:val="0"/>
          <w:numId w:val="4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restrukturyzacyjne(Dz.U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1508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którego upadłość ogłoszono, z wyjątkiem wykonawcy, który po ogłoszeniu upadłości zawarł </w:t>
      </w:r>
      <w:r w:rsidR="005E554B" w:rsidRPr="00486DB1">
        <w:rPr>
          <w:rFonts w:ascii="Times New Roman" w:hAnsi="Times New Roman" w:cs="Times New Roman"/>
          <w:sz w:val="24"/>
        </w:rPr>
        <w:t>układ</w:t>
      </w:r>
      <w:r w:rsidRPr="00486DB1">
        <w:rPr>
          <w:rFonts w:ascii="Times New Roman" w:hAnsi="Times New Roman" w:cs="Times New Roman"/>
          <w:sz w:val="24"/>
        </w:rPr>
        <w:t xml:space="preserve"> zatwierdzony prawomocnym postanowieniem sądu, jeżeli układ nie przewiduje zaspokojenia wierzycieli przez likwidację majątku upadłego, chyba że sąd zarządził likwidację jego majątku w trybie art. 366 ust. 1 ustawy z dnia 28 lutego 2003 r. – Prawo upadłościowe (Dz. U. z 2017r, poz. 2344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5E554B" w:rsidRDefault="005E554B"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 xml:space="preserve">który w sposób zawiniony poważnie naruszył  obowiązki zawodowe, co podważą jego uczciwość, w szczególności gdy wykonawca w wyniku zamierzonego działania lub rażącego </w:t>
      </w:r>
      <w:r w:rsidR="007B5CE2">
        <w:rPr>
          <w:rFonts w:ascii="Times New Roman" w:hAnsi="Times New Roman" w:cs="Times New Roman"/>
          <w:sz w:val="24"/>
        </w:rPr>
        <w:t>niedbalstwa nie wykonał lub nienależycie wykonał zamówienie, co zamawiający jest w stanie wykazać za pomocą stosownych środków dowodowych;</w:t>
      </w:r>
    </w:p>
    <w:p w:rsidR="007B5CE2" w:rsidRDefault="007B5CE2"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jeżeli wykonawca, lub osoby o których mowa w ust. 1 pkt 14, uprawnione do reprezentowania wykonawcy pozostają w relacjach określonych w art. 17 ust. 1 pkt 2-4 z:</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zamawiającym,</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uprawnionymi do reprezentowania zamawiającego,</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członkami komisji [przetargowej,</w:t>
      </w:r>
    </w:p>
    <w:p w:rsidR="007B5CE2" w:rsidRDefault="0052633F"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które złożyły oświadczenie, o którym mowa w art. 17 ust. 2a</w:t>
      </w:r>
    </w:p>
    <w:p w:rsidR="0052633F" w:rsidRDefault="0052633F" w:rsidP="00453407">
      <w:pPr>
        <w:spacing w:after="0"/>
        <w:ind w:left="426"/>
        <w:jc w:val="both"/>
        <w:rPr>
          <w:rFonts w:ascii="Times New Roman" w:hAnsi="Times New Roman" w:cs="Times New Roman"/>
          <w:sz w:val="24"/>
        </w:rPr>
      </w:pPr>
      <w:r>
        <w:rPr>
          <w:rFonts w:ascii="Times New Roman" w:hAnsi="Times New Roman" w:cs="Times New Roman"/>
          <w:sz w:val="24"/>
        </w:rPr>
        <w:t>- chyba że jest możliwe zapewnienie bezstronności po stronie zamawiającego w inny sposób niż przez wykluczenie wykonawcy z udziału w postepowaniu;</w:t>
      </w:r>
    </w:p>
    <w:p w:rsidR="0052633F" w:rsidRPr="0052633F" w:rsidRDefault="0052633F" w:rsidP="0046023D">
      <w:pPr>
        <w:pStyle w:val="Akapitzlist"/>
        <w:numPr>
          <w:ilvl w:val="0"/>
          <w:numId w:val="67"/>
        </w:numPr>
        <w:spacing w:after="0" w:line="240" w:lineRule="auto"/>
        <w:ind w:left="426"/>
        <w:jc w:val="both"/>
        <w:rPr>
          <w:rFonts w:ascii="Times New Roman" w:hAnsi="Times New Roman" w:cs="Times New Roman"/>
          <w:sz w:val="24"/>
        </w:rPr>
      </w:pPr>
      <w:r>
        <w:rPr>
          <w:rFonts w:ascii="Times New Roman" w:hAnsi="Times New Roman" w:cs="Times New Roman"/>
          <w:sz w:val="24"/>
        </w:rPr>
        <w:lastRenderedPageBreak/>
        <w:t xml:space="preserve">który, z przyczyn lezących po jego stronie, nie wykonał albo nienależycie wykonał  w istotnym stopniu wcześniejszą umowę w sprawie zamówienia publicznego lub umowę koncesji, zawartą z zamawiającym, o którym mowa w art. 3 </w:t>
      </w:r>
      <w:proofErr w:type="spellStart"/>
      <w:r>
        <w:rPr>
          <w:rFonts w:ascii="Times New Roman" w:hAnsi="Times New Roman" w:cs="Times New Roman"/>
          <w:sz w:val="24"/>
        </w:rPr>
        <w:t>must</w:t>
      </w:r>
      <w:proofErr w:type="spellEnd"/>
      <w:r>
        <w:rPr>
          <w:rFonts w:ascii="Times New Roman" w:hAnsi="Times New Roman" w:cs="Times New Roman"/>
          <w:sz w:val="24"/>
        </w:rPr>
        <w:t>. 1 okt.1-4, co doprowadziło do rozwiązania umowy lub zasądzenia odszkodowania;</w:t>
      </w:r>
    </w:p>
    <w:p w:rsidR="002A62F4" w:rsidRPr="00DB01A1" w:rsidRDefault="002A62F4" w:rsidP="0046023D">
      <w:pPr>
        <w:pStyle w:val="Akapitzlist"/>
        <w:numPr>
          <w:ilvl w:val="0"/>
          <w:numId w:val="65"/>
        </w:numPr>
        <w:spacing w:after="0" w:line="240" w:lineRule="auto"/>
        <w:ind w:left="426"/>
        <w:jc w:val="both"/>
        <w:rPr>
          <w:rFonts w:ascii="Times New Roman" w:hAnsi="Times New Roman" w:cs="Times New Roman"/>
          <w:sz w:val="24"/>
        </w:rPr>
      </w:pPr>
      <w:r w:rsidRPr="00DB01A1">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rsidR="002A62F4" w:rsidRPr="002A62F4" w:rsidRDefault="002A62F4" w:rsidP="00453407">
      <w:pPr>
        <w:spacing w:after="0"/>
        <w:ind w:left="360"/>
        <w:jc w:val="both"/>
        <w:rPr>
          <w:rFonts w:ascii="Times New Roman" w:hAnsi="Times New Roman" w:cs="Times New Roman"/>
        </w:rPr>
      </w:pPr>
    </w:p>
    <w:p w:rsidR="002A62F4" w:rsidRDefault="002A62F4" w:rsidP="0046023D">
      <w:pPr>
        <w:pStyle w:val="Akapitzlist"/>
        <w:numPr>
          <w:ilvl w:val="0"/>
          <w:numId w:val="64"/>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 WYKAZ OŚWIADCZEŃ LUB DOKUMENTÓW, POTWIERDZAJĄCYCH SPEŁNIANIE WARUNKÓW UDZIAŁU W POSTĘPOWANIU LUB BRAK PODSTAW WYKLUCZENIA</w:t>
      </w:r>
    </w:p>
    <w:p w:rsidR="00DB01A1" w:rsidRPr="00DB01A1" w:rsidRDefault="00DB01A1" w:rsidP="00453407">
      <w:pPr>
        <w:pStyle w:val="Akapitzlist"/>
        <w:spacing w:after="0"/>
        <w:ind w:left="142"/>
        <w:rPr>
          <w:rFonts w:ascii="Times New Roman" w:hAnsi="Times New Roman" w:cs="Times New Roman"/>
          <w:b/>
          <w:sz w:val="24"/>
        </w:rPr>
      </w:pPr>
    </w:p>
    <w:p w:rsidR="00DB01A1"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wymagane od Wykonawcy składającego ofertę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Wypełniony i podpisany formularz oferty wg załącznika Nr 1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 xml:space="preserve">Wypełnione i podpisane oświadczenie/oświadczenia* wykonawcy wg załącznika Nr </w:t>
      </w:r>
      <w:r w:rsidR="0052633F">
        <w:rPr>
          <w:rFonts w:ascii="Times New Roman" w:hAnsi="Times New Roman" w:cs="Times New Roman"/>
          <w:sz w:val="24"/>
        </w:rPr>
        <w:t>2 i 3</w:t>
      </w:r>
      <w:r w:rsidRPr="00DB01A1">
        <w:rPr>
          <w:rFonts w:ascii="Times New Roman" w:hAnsi="Times New Roman" w:cs="Times New Roman"/>
          <w:sz w:val="24"/>
        </w:rPr>
        <w:t xml:space="preserve">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Dowód wniesienia wadium.</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Pełnomocnictwo- w przypadku, gdy wykonawcę reprezentuje pełnomocnik, posiadające zakres i podpisane przez osoby reprezentujące wykonawcę.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rsidR="002A62F4" w:rsidRPr="00DB01A1" w:rsidRDefault="002A62F4" w:rsidP="00453407">
      <w:pPr>
        <w:pStyle w:val="Akapitzlist"/>
        <w:spacing w:after="0"/>
        <w:ind w:left="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7.1. SIWZ – składają wraz z ofertą wszyscy Wykonawcy zainteresowani udziałem w postępowaniu – dokumenty i oświadczenia muszą być aktualne na dzień złożenia oferty.</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Oświadczenie wykonawcy wykazane w formularzu oferty musi być aktualne na dzień składania ofert. Informacje zawarte w ogłoszeniu będą stanowić wstępne potwierdzenie, że wykonawca nie podlega wykluczeniu oraz spełnia warunki udziału w postępowaniu.</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 przypadku wspólnego ubiegania się o zamówienie przez wykonawców, oświadczenie </w:t>
      </w:r>
      <w:r w:rsidR="0052633F">
        <w:rPr>
          <w:rFonts w:ascii="Times New Roman" w:hAnsi="Times New Roman" w:cs="Times New Roman"/>
          <w:sz w:val="24"/>
        </w:rPr>
        <w:br/>
      </w:r>
      <w:r w:rsidRPr="00DB01A1">
        <w:rPr>
          <w:rFonts w:ascii="Times New Roman" w:hAnsi="Times New Roman" w:cs="Times New Roman"/>
          <w:sz w:val="24"/>
        </w:rPr>
        <w:t xml:space="preserve">o którym mowa wyżej w pkt. 2 składa KAŻDY z Wykonawców wspólnie ubiegających się </w:t>
      </w:r>
      <w:r w:rsidR="0052633F">
        <w:rPr>
          <w:rFonts w:ascii="Times New Roman" w:hAnsi="Times New Roman" w:cs="Times New Roman"/>
          <w:sz w:val="24"/>
        </w:rPr>
        <w:br/>
      </w:r>
      <w:r w:rsidRPr="00DB01A1">
        <w:rPr>
          <w:rFonts w:ascii="Times New Roman" w:hAnsi="Times New Roman" w:cs="Times New Roman"/>
          <w:sz w:val="24"/>
        </w:rPr>
        <w:t>o zamówienie. Oświadczenie ma potwierdzać spełnianie warunków udziału w postępowaniu, brak podstaw wykluczenia w zakresie, w którym każdy z wykonawców wykazuje spełnianie warunków udziału w postępowaniu, brak podstaw wykluczenia.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Wykonawca, który zamierza powierzyć wykonanie części zamówienia podwykonawcom, w celu wykazania braku istnienia wobec nich podstaw wykluczenia z udziału w postępowaniu zamieszcza informacje w podwykonawcach w oświadczeniu o którym mowa wyżej w pkt.2.</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 terminie przez siebie wskazanym, chyba ze mimo ich złożenia, uzupełnienia lub poprawienia </w:t>
      </w:r>
      <w:r w:rsidRPr="00DB01A1">
        <w:rPr>
          <w:rFonts w:ascii="Times New Roman" w:hAnsi="Times New Roman" w:cs="Times New Roman"/>
          <w:sz w:val="24"/>
        </w:rPr>
        <w:lastRenderedPageBreak/>
        <w:t xml:space="preserve">lub udzielenia wyjaśnień oferta Wykonawcy podlegała odrzuceniu albo konieczne byłoby unieważnienie postępowania. </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Wykonawca może w celu potwierdzenia spełniania warunków udziału w postępowaniu, </w:t>
      </w:r>
      <w:r w:rsidR="0052633F">
        <w:rPr>
          <w:rFonts w:ascii="Times New Roman" w:hAnsi="Times New Roman" w:cs="Times New Roman"/>
          <w:sz w:val="24"/>
        </w:rPr>
        <w:br/>
      </w:r>
      <w:r w:rsidRPr="00DB01A1">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DB01A1">
        <w:rPr>
          <w:rFonts w:ascii="Times New Roman" w:hAnsi="Times New Roman" w:cs="Times New Roman"/>
          <w:sz w:val="24"/>
        </w:rPr>
        <w:fldChar w:fldCharType="begin"/>
      </w:r>
      <w:r w:rsidRPr="00DB01A1">
        <w:rPr>
          <w:rFonts w:ascii="Times New Roman" w:hAnsi="Times New Roman" w:cs="Times New Roman"/>
          <w:sz w:val="24"/>
        </w:rPr>
        <w:instrText xml:space="preserve"> LISTNUM </w:instrText>
      </w:r>
      <w:r w:rsidRPr="00DB01A1">
        <w:rPr>
          <w:rFonts w:ascii="Times New Roman" w:hAnsi="Times New Roman" w:cs="Times New Roman"/>
          <w:sz w:val="24"/>
        </w:rPr>
        <w:fldChar w:fldCharType="end"/>
      </w:r>
      <w:r w:rsidRPr="00DB01A1">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rsidR="002A62F4" w:rsidRPr="00DB01A1" w:rsidRDefault="002A62F4" w:rsidP="0046023D">
      <w:pPr>
        <w:pStyle w:val="Akapitzlist"/>
        <w:numPr>
          <w:ilvl w:val="1"/>
          <w:numId w:val="44"/>
        </w:numPr>
        <w:spacing w:after="0"/>
        <w:ind w:left="284"/>
        <w:jc w:val="both"/>
        <w:rPr>
          <w:rFonts w:ascii="Times New Roman" w:hAnsi="Times New Roman" w:cs="Times New Roman"/>
          <w:b/>
          <w:sz w:val="24"/>
        </w:rPr>
      </w:pPr>
      <w:r w:rsidRPr="00DB01A1">
        <w:rPr>
          <w:rFonts w:ascii="Times New Roman" w:hAnsi="Times New Roman" w:cs="Times New Roman"/>
          <w:b/>
          <w:sz w:val="24"/>
        </w:rPr>
        <w:t>Oświadczenie o przynależności lub braku przynależności do tej samej grupy kapitałowej wymagane od Wykonawców, którzy złożyli oferty, po otwarciu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wymagane od Wykonawcy, który złożył ofertę – przekazane Zamawiającemu bez wezwania w terminie 3 dni od zamieszczenia na stronie internetowej </w:t>
      </w:r>
      <w:hyperlink r:id="rId9"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sesji otwarcia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o przynależności lub braku przynależności do tej samej grupy kapitałowej w rozumieniu ustawy z dnia 16 lutego 2007 r. o ochronie konkurencji i konsumentów (Dz.U. z 2018 r. poz. 798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 z Wykonawcami, którzy złożyli oferty w niniejszym postępowaniu według załącznika nr 4 do SIWZ oraz w przypadku przynależności do tej samej grupy kapitałowej, dokumenty lub informacje potwierdzające, że powiązania z innym Wykonawcą nie prowadzą do zakłócenia konkurencji w niniejszym postępowaniu.</w:t>
      </w:r>
    </w:p>
    <w:p w:rsidR="002A62F4" w:rsidRPr="00DB01A1" w:rsidRDefault="002A62F4" w:rsidP="00453407">
      <w:pPr>
        <w:spacing w:after="0"/>
        <w:ind w:left="426"/>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53407">
      <w:pPr>
        <w:spacing w:after="0"/>
        <w:ind w:left="426"/>
        <w:jc w:val="both"/>
        <w:rPr>
          <w:rFonts w:ascii="Times New Roman" w:hAnsi="Times New Roman" w:cs="Times New Roman"/>
          <w:sz w:val="24"/>
        </w:rPr>
      </w:pPr>
      <w:r w:rsidRPr="00DB01A1">
        <w:rPr>
          <w:rFonts w:ascii="Times New Roman" w:hAnsi="Times New Roman" w:cs="Times New Roman"/>
          <w:sz w:val="24"/>
        </w:rPr>
        <w:t xml:space="preserve">Dokumenty i oświadczenia wymienione w pkt. 7.2 SIWZ -  składają w terminie 3 dni od zamieszczenia na stronie </w:t>
      </w:r>
      <w:hyperlink r:id="rId10"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rPr>
          <w:rFonts w:ascii="Times New Roman" w:hAnsi="Times New Roman" w:cs="Times New Roman"/>
          <w:b/>
          <w:sz w:val="24"/>
        </w:rPr>
      </w:pPr>
      <w:r w:rsidRPr="00DB01A1">
        <w:rPr>
          <w:rFonts w:ascii="Times New Roman" w:hAnsi="Times New Roman" w:cs="Times New Roman"/>
          <w:b/>
          <w:sz w:val="24"/>
        </w:rPr>
        <w:t>Dokumenty i oświadczenia wymagane od Wykonawcy, którego oferta została najwyżej oceniona</w:t>
      </w:r>
    </w:p>
    <w:p w:rsidR="002A62F4" w:rsidRPr="00DB01A1" w:rsidRDefault="002A62F4" w:rsidP="00453407">
      <w:pPr>
        <w:spacing w:after="0"/>
        <w:jc w:val="both"/>
        <w:rPr>
          <w:rFonts w:ascii="Times New Roman" w:hAnsi="Times New Roman" w:cs="Times New Roman"/>
          <w:sz w:val="24"/>
        </w:rPr>
      </w:pPr>
      <w:r w:rsidRPr="00DB01A1">
        <w:rPr>
          <w:rFonts w:ascii="Times New Roman" w:hAnsi="Times New Roman" w:cs="Times New Roman"/>
          <w:sz w:val="24"/>
        </w:rPr>
        <w:t>Dokumenty i oświadczenia wymagane od Wykonawcy którego oferta została najwyżej oceniona:</w:t>
      </w:r>
    </w:p>
    <w:p w:rsidR="002A62F4" w:rsidRDefault="002A62F4" w:rsidP="0046023D">
      <w:pPr>
        <w:pStyle w:val="Akapitzlist"/>
        <w:numPr>
          <w:ilvl w:val="0"/>
          <w:numId w:val="48"/>
        </w:numPr>
        <w:spacing w:after="0"/>
        <w:ind w:left="426" w:hanging="426"/>
        <w:jc w:val="both"/>
        <w:rPr>
          <w:rFonts w:ascii="Times New Roman" w:hAnsi="Times New Roman" w:cs="Times New Roman"/>
          <w:sz w:val="24"/>
        </w:rPr>
      </w:pPr>
      <w:r w:rsidRPr="00DB01A1">
        <w:rPr>
          <w:rFonts w:ascii="Times New Roman" w:hAnsi="Times New Roman" w:cs="Times New Roman"/>
          <w:sz w:val="24"/>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D1470C" w:rsidRDefault="00B52911" w:rsidP="008A581D">
      <w:pPr>
        <w:spacing w:after="0"/>
        <w:jc w:val="both"/>
        <w:rPr>
          <w:rFonts w:ascii="Times New Roman" w:hAnsi="Times New Roman"/>
          <w:sz w:val="24"/>
        </w:rPr>
      </w:pPr>
      <w:r w:rsidRPr="00B52911">
        <w:rPr>
          <w:rFonts w:ascii="Times New Roman" w:hAnsi="Times New Roman"/>
          <w:sz w:val="24"/>
        </w:rPr>
        <w:t xml:space="preserve">wykazu dostaw, w okresie 3 lat przed upływem składania ofert albo wniosków o dopuszczenie do udziału w postępowaniu , a jeżeli okres prowadzenia działalności jest krótszy – w tym okresie, wraz z podaniem ich wartości, przedmiotu, dat wykonania i podmiotów, na rzecz których dostawy zostały wykonane lub są wykonywane należycie. Dowodami o których mowa, są referencje bądź inne dokumenty wystawione przez podmiot, na rzecz którego dostawy były wykonane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w:t>
      </w:r>
      <w:r w:rsidRPr="00B52911">
        <w:rPr>
          <w:rFonts w:ascii="Times New Roman" w:hAnsi="Times New Roman"/>
          <w:sz w:val="24"/>
        </w:rPr>
        <w:lastRenderedPageBreak/>
        <w:t>inne dokumenty potwierdzające ich należyte wykonanie powinny być wydane nie wcześniej niż 3 miesiące przed upływem terminu składanie ofert albo wniosków o dopuszczenie do udziału w postępowaniu</w:t>
      </w:r>
      <w:r w:rsidR="008A581D">
        <w:rPr>
          <w:rFonts w:ascii="Times New Roman" w:hAnsi="Times New Roman"/>
          <w:sz w:val="24"/>
        </w:rPr>
        <w:t xml:space="preserve">. </w:t>
      </w:r>
      <w:r w:rsidR="008A581D" w:rsidRPr="00E5355F">
        <w:rPr>
          <w:rFonts w:ascii="Times New Roman" w:hAnsi="Times New Roman"/>
          <w:sz w:val="24"/>
        </w:rPr>
        <w:t>Warunkiem udziału w postępowaniu jest wykazanie przez Wykonawcę co najmniej dwóch dostaw odpowiadających swoim rodzajem i wartością dostawie stanowiącej przedmiot zamówienia, polegających na dostawie przedmiotu zamówienia na kwotę nie mniejszą niż</w:t>
      </w:r>
      <w:r w:rsidR="008A581D">
        <w:rPr>
          <w:rFonts w:ascii="Times New Roman" w:hAnsi="Times New Roman"/>
          <w:sz w:val="24"/>
        </w:rPr>
        <w:t>:</w:t>
      </w:r>
      <w:r w:rsidR="00A86B2F" w:rsidRPr="00A86B2F">
        <w:rPr>
          <w:rFonts w:ascii="Times New Roman" w:hAnsi="Times New Roman"/>
          <w:sz w:val="24"/>
        </w:rPr>
        <w:t xml:space="preserve"> </w:t>
      </w:r>
      <w:r w:rsidR="00912841">
        <w:rPr>
          <w:rFonts w:ascii="Times New Roman" w:hAnsi="Times New Roman"/>
          <w:sz w:val="24"/>
        </w:rPr>
        <w:br/>
      </w:r>
      <w:r w:rsidR="009C7CEA" w:rsidRPr="00182A79">
        <w:rPr>
          <w:rFonts w:ascii="Times New Roman" w:hAnsi="Times New Roman"/>
          <w:sz w:val="24"/>
        </w:rPr>
        <w:t xml:space="preserve">zad.1) </w:t>
      </w:r>
      <w:r w:rsidR="009B5194">
        <w:rPr>
          <w:rFonts w:ascii="Times New Roman" w:hAnsi="Times New Roman"/>
          <w:sz w:val="24"/>
        </w:rPr>
        <w:t>25</w:t>
      </w:r>
      <w:r w:rsidR="00912841">
        <w:rPr>
          <w:rFonts w:ascii="Times New Roman" w:hAnsi="Times New Roman"/>
          <w:sz w:val="24"/>
        </w:rPr>
        <w:t xml:space="preserve"> </w:t>
      </w:r>
      <w:r w:rsidR="009B5194">
        <w:rPr>
          <w:rFonts w:ascii="Times New Roman" w:hAnsi="Times New Roman"/>
          <w:sz w:val="24"/>
        </w:rPr>
        <w:t>0</w:t>
      </w:r>
      <w:r w:rsidR="00912841">
        <w:rPr>
          <w:rFonts w:ascii="Times New Roman" w:hAnsi="Times New Roman"/>
          <w:sz w:val="24"/>
        </w:rPr>
        <w:t>00</w:t>
      </w:r>
      <w:r w:rsidR="009C7CEA">
        <w:rPr>
          <w:rFonts w:ascii="Times New Roman" w:hAnsi="Times New Roman"/>
          <w:sz w:val="24"/>
        </w:rPr>
        <w:t>,00</w:t>
      </w:r>
      <w:r w:rsidR="009C7CEA" w:rsidRPr="00182A79">
        <w:rPr>
          <w:rFonts w:ascii="Times New Roman" w:hAnsi="Times New Roman"/>
          <w:sz w:val="24"/>
        </w:rPr>
        <w:t xml:space="preserve"> zł brutto każda;. Zad. 2) </w:t>
      </w:r>
      <w:r w:rsidR="009B5194">
        <w:rPr>
          <w:rFonts w:ascii="Times New Roman" w:hAnsi="Times New Roman"/>
          <w:sz w:val="24"/>
        </w:rPr>
        <w:t>85</w:t>
      </w:r>
      <w:r w:rsidR="00912841">
        <w:rPr>
          <w:rFonts w:ascii="Times New Roman" w:hAnsi="Times New Roman"/>
          <w:sz w:val="24"/>
        </w:rPr>
        <w:t xml:space="preserve"> 5</w:t>
      </w:r>
      <w:r w:rsidR="009C7CEA">
        <w:rPr>
          <w:rFonts w:ascii="Times New Roman" w:hAnsi="Times New Roman"/>
          <w:sz w:val="24"/>
        </w:rPr>
        <w:t>00,00</w:t>
      </w:r>
      <w:r w:rsidR="009C7CEA" w:rsidRPr="00182A79">
        <w:rPr>
          <w:rFonts w:ascii="Times New Roman" w:hAnsi="Times New Roman"/>
          <w:sz w:val="24"/>
        </w:rPr>
        <w:t xml:space="preserve"> zł brutto każda, . Zad. 3) </w:t>
      </w:r>
      <w:r w:rsidR="009B5194">
        <w:rPr>
          <w:rFonts w:ascii="Times New Roman" w:hAnsi="Times New Roman"/>
          <w:sz w:val="24"/>
        </w:rPr>
        <w:t>27</w:t>
      </w:r>
    </w:p>
    <w:p w:rsidR="00A86B2F" w:rsidRDefault="009C7CEA" w:rsidP="008A581D">
      <w:pPr>
        <w:spacing w:after="0"/>
        <w:jc w:val="both"/>
        <w:rPr>
          <w:rFonts w:ascii="Times New Roman" w:hAnsi="Times New Roman"/>
          <w:sz w:val="24"/>
        </w:rPr>
      </w:pPr>
      <w:bookmarkStart w:id="2" w:name="_GoBack"/>
      <w:bookmarkEnd w:id="2"/>
      <w:r>
        <w:rPr>
          <w:rFonts w:ascii="Times New Roman" w:hAnsi="Times New Roman"/>
          <w:sz w:val="24"/>
        </w:rPr>
        <w:t> 000,00</w:t>
      </w:r>
      <w:r w:rsidRPr="00182A79">
        <w:rPr>
          <w:rFonts w:ascii="Times New Roman" w:hAnsi="Times New Roman"/>
          <w:sz w:val="24"/>
        </w:rPr>
        <w:t xml:space="preserve"> zł brutto</w:t>
      </w:r>
      <w:r>
        <w:rPr>
          <w:rFonts w:ascii="Times New Roman" w:hAnsi="Times New Roman"/>
          <w:sz w:val="24"/>
        </w:rPr>
        <w:t xml:space="preserve"> każda</w:t>
      </w:r>
      <w:r w:rsidR="00912841">
        <w:rPr>
          <w:rFonts w:ascii="Times New Roman" w:hAnsi="Times New Roman"/>
          <w:sz w:val="24"/>
        </w:rPr>
        <w:t>.</w:t>
      </w:r>
    </w:p>
    <w:p w:rsidR="008A581D" w:rsidRPr="00130017" w:rsidRDefault="008A581D" w:rsidP="008A581D">
      <w:pPr>
        <w:spacing w:after="0"/>
        <w:jc w:val="both"/>
        <w:rPr>
          <w:rFonts w:ascii="Times New Roman" w:hAnsi="Times New Roman"/>
          <w:sz w:val="24"/>
        </w:rPr>
      </w:pPr>
      <w:r w:rsidRPr="00130017">
        <w:rPr>
          <w:rFonts w:ascii="Times New Roman" w:hAnsi="Times New Roman"/>
          <w:sz w:val="24"/>
        </w:rPr>
        <w:t xml:space="preserve">Zamawiający wymaga od Wykonawców wskazania w ofercie lub we wniosku o dopuszczenie do udziału w postępowaniu </w:t>
      </w:r>
      <w:r w:rsidRPr="00E6248F">
        <w:rPr>
          <w:rFonts w:ascii="Times New Roman" w:hAnsi="Times New Roman"/>
          <w:sz w:val="24"/>
        </w:rPr>
        <w:t>im</w:t>
      </w:r>
      <w:r>
        <w:rPr>
          <w:rFonts w:ascii="Times New Roman" w:hAnsi="Times New Roman"/>
          <w:sz w:val="24"/>
        </w:rPr>
        <w:t>i</w:t>
      </w:r>
      <w:r w:rsidRPr="00E6248F">
        <w:rPr>
          <w:rFonts w:ascii="Times New Roman" w:hAnsi="Times New Roman"/>
          <w:sz w:val="24"/>
        </w:rPr>
        <w:t>on</w:t>
      </w:r>
      <w:r w:rsidRPr="00130017">
        <w:rPr>
          <w:rFonts w:ascii="Times New Roman" w:hAnsi="Times New Roman"/>
          <w:sz w:val="24"/>
        </w:rPr>
        <w:t xml:space="preserve"> i nazwisk osób wykonujących czynności przy realizacji zamówienia wraz z informacją o kwalifikacjach zawodowych lub doświadczeniu tych osób: nie</w:t>
      </w:r>
    </w:p>
    <w:p w:rsidR="00B52911" w:rsidRDefault="00B52911" w:rsidP="0093697A">
      <w:pPr>
        <w:pStyle w:val="Akapitzlist"/>
        <w:spacing w:after="0"/>
        <w:ind w:left="426"/>
        <w:jc w:val="both"/>
        <w:rPr>
          <w:rFonts w:ascii="Times New Roman" w:hAnsi="Times New Roman"/>
          <w:sz w:val="24"/>
        </w:rPr>
      </w:pPr>
    </w:p>
    <w:p w:rsidR="002A62F4" w:rsidRPr="00DB01A1" w:rsidRDefault="002A62F4" w:rsidP="00453407">
      <w:pPr>
        <w:spacing w:after="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7.3.SIWZ – składa Wykonawca, którego oferta została najwyżej oceniona, w terminie wyznaczonym w wezwaniu – dokumenty i oświadczenia muszą być aktualne na dzień ich złożenia.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Zamawiający przed udzieleniem zamówienia wezwie Wykonawcę, którego oferta został najwyżej oceniona, do złożenia w wyznaczonym, nie krótszym niż 5 dni, terminie aktualnych na dzień złożenia oświadczeń lub dokumentów wymienionych w pkt 7.3 SIWZ.</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 treści dokumentów i oświadczeń musi wynikać jednoznacznie, iż postanowione przez Zamawiającego wymagania zostały spełnione.</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składane przez podmioty lub osoby spoza terytorium Rzeczypospolitej Polskiej.</w:t>
      </w:r>
    </w:p>
    <w:p w:rsidR="00DB01A1" w:rsidRPr="002A62F4" w:rsidRDefault="00DB01A1"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w:t>
      </w: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przekłada następujące dokumenty :</w:t>
      </w:r>
      <w:r w:rsidR="000B1053">
        <w:rPr>
          <w:rFonts w:ascii="Times New Roman" w:hAnsi="Times New Roman" w:cs="Times New Roman"/>
          <w:sz w:val="24"/>
        </w:rPr>
        <w:t xml:space="preserve"> brak</w:t>
      </w:r>
    </w:p>
    <w:p w:rsidR="00A86B2F" w:rsidRDefault="002A62F4" w:rsidP="00A86B2F">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 kraju, w którym Wykonawca ma siedzibę lub miejsce zamieszkania lub miejsce zamieszkania ma osoba, której dokument dotyczy, nie wydaje się dokumentów, o których mowa 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właściwym ze względu na siedzibę lub miejsce zamieszkania Wykonawcy lub miejsce </w:t>
      </w:r>
      <w:r w:rsidRPr="00DB01A1">
        <w:rPr>
          <w:rFonts w:ascii="Times New Roman" w:hAnsi="Times New Roman" w:cs="Times New Roman"/>
          <w:sz w:val="24"/>
        </w:rPr>
        <w:lastRenderedPageBreak/>
        <w:t>zamieszkania tej osoby. Dokumenty i oświadczenia powinny być wystawione nie wcześniej niż 6 miesięcy przed upływem terminu składania ofert.</w:t>
      </w:r>
    </w:p>
    <w:p w:rsidR="002A62F4" w:rsidRPr="00A86B2F" w:rsidRDefault="002A62F4" w:rsidP="00A86B2F">
      <w:pPr>
        <w:pStyle w:val="Akapitzlist"/>
        <w:spacing w:after="0"/>
        <w:ind w:left="426"/>
        <w:jc w:val="both"/>
        <w:rPr>
          <w:rFonts w:ascii="Times New Roman" w:hAnsi="Times New Roman" w:cs="Times New Roman"/>
          <w:sz w:val="24"/>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Forma dokumentów i oświadczeń</w:t>
      </w:r>
    </w:p>
    <w:p w:rsidR="002A62F4" w:rsidRPr="002A62F4" w:rsidRDefault="002A62F4"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Pr>
          <w:rFonts w:ascii="Times New Roman" w:hAnsi="Times New Roman" w:cs="Times New Roman"/>
          <w:sz w:val="24"/>
        </w:rPr>
        <w:br/>
      </w:r>
      <w:r w:rsidRPr="00DB01A1">
        <w:rPr>
          <w:rFonts w:ascii="Times New Roman" w:hAnsi="Times New Roman" w:cs="Times New Roman"/>
          <w:sz w:val="24"/>
        </w:rPr>
        <w:t xml:space="preserve">w postępowaniu o udzielenie zamówienia (Dz.U. z 2016 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dokumenty lub oświadczenia, mogą być składane za pośrednictwem operatora pocztowego </w:t>
      </w:r>
      <w:r w:rsidR="000B1053">
        <w:rPr>
          <w:rFonts w:ascii="Times New Roman" w:hAnsi="Times New Roman" w:cs="Times New Roman"/>
          <w:sz w:val="24"/>
        </w:rPr>
        <w:br/>
      </w:r>
      <w:r w:rsidRPr="00DB01A1">
        <w:rPr>
          <w:rFonts w:ascii="Times New Roman" w:hAnsi="Times New Roman" w:cs="Times New Roman"/>
          <w:sz w:val="24"/>
        </w:rPr>
        <w:t xml:space="preserve">w rozumieniu ustawy z dnia 23 listopada 2012r. – Prawo pocztowe (Dz. U. z 2017r, poz. 1481 </w:t>
      </w:r>
      <w:r w:rsidR="000B1053">
        <w:rPr>
          <w:rFonts w:ascii="Times New Roman" w:hAnsi="Times New Roman" w:cs="Times New Roman"/>
          <w:sz w:val="24"/>
        </w:rPr>
        <w:br/>
      </w:r>
      <w:r w:rsidRPr="00DB01A1">
        <w:rPr>
          <w:rFonts w:ascii="Times New Roman" w:hAnsi="Times New Roman" w:cs="Times New Roman"/>
          <w:sz w:val="24"/>
        </w:rPr>
        <w:t xml:space="preserve">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osobiście lub za pośrednictwem posłańca</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Formularz oferty, oświadczenia, dotyczące Wykonawcy i innych podmiotów, na których zdolnościach lub sytuacji polega wykonawca na zasadach określonych w art. 22 ustawy oraz dotyczące podwykonawców, składane są w oryginale.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Poświadczenia za zgodność z oryginałem dokonuje odpowiednio wykonawca, podmiot, na którego zdolnościach lub sytuacji polega wykonawca, wykonawcy wspólnie ubiegający się </w:t>
      </w:r>
      <w:r w:rsidR="000B1053">
        <w:rPr>
          <w:rFonts w:ascii="Times New Roman" w:hAnsi="Times New Roman" w:cs="Times New Roman"/>
          <w:sz w:val="24"/>
        </w:rPr>
        <w:br/>
      </w:r>
      <w:r w:rsidRPr="00DB01A1">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Poświadczenie za zgodność z oryginałem następuje w formie pisemnej lub w formie elektronicznej.</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Dokumenty sporządzone w języku obcym należy złożyć wraz z tłumaczeniem na język polski.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Pełnomocnictwo, zgodnie z </w:t>
      </w:r>
      <w:r w:rsidRPr="00DB01A1">
        <w:rPr>
          <w:rFonts w:ascii="Times New Roman" w:hAnsi="Times New Roman" w:cs="Times New Roman"/>
          <w:sz w:val="24"/>
          <w:lang w:eastAsia="ja-JP"/>
        </w:rPr>
        <w:t xml:space="preserve">§ 99 ust. 1 ustawy z dnia 23 kwietnia 1964r. – Kodeks cywilny (Dz. U. z 2018r, </w:t>
      </w:r>
      <w:proofErr w:type="spellStart"/>
      <w:r w:rsidRPr="00DB01A1">
        <w:rPr>
          <w:rFonts w:ascii="Times New Roman" w:hAnsi="Times New Roman" w:cs="Times New Roman"/>
          <w:sz w:val="24"/>
          <w:lang w:eastAsia="ja-JP"/>
        </w:rPr>
        <w:t>poz</w:t>
      </w:r>
      <w:proofErr w:type="spellEnd"/>
      <w:r w:rsidRPr="00DB01A1">
        <w:rPr>
          <w:rFonts w:ascii="Times New Roman" w:hAnsi="Times New Roman" w:cs="Times New Roman"/>
          <w:sz w:val="24"/>
          <w:lang w:eastAsia="ja-JP"/>
        </w:rPr>
        <w:t xml:space="preserve"> 1025 z </w:t>
      </w:r>
      <w:proofErr w:type="spellStart"/>
      <w:r w:rsidRPr="00DB01A1">
        <w:rPr>
          <w:rFonts w:ascii="Times New Roman" w:hAnsi="Times New Roman" w:cs="Times New Roman"/>
          <w:sz w:val="24"/>
          <w:lang w:eastAsia="ja-JP"/>
        </w:rPr>
        <w:t>późn</w:t>
      </w:r>
      <w:proofErr w:type="spellEnd"/>
      <w:r w:rsidRPr="00DB01A1">
        <w:rPr>
          <w:rFonts w:ascii="Times New Roman" w:hAnsi="Times New Roman" w:cs="Times New Roman"/>
          <w:sz w:val="24"/>
          <w:lang w:eastAsia="ja-JP"/>
        </w:rPr>
        <w:t>. zmianami) w związki z art. 82 ust. 2 i 14 ustawy, musi być złożone w formie oryginału lub kopii poświadczonej notarialnie.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DB01A1">
        <w:rPr>
          <w:rFonts w:ascii="Times New Roman" w:hAnsi="Times New Roman" w:cs="Times New Roman"/>
          <w:sz w:val="24"/>
          <w:lang w:eastAsia="ja-JP"/>
        </w:rPr>
        <w:t>zamówienia</w:t>
      </w:r>
      <w:r w:rsidRPr="00DB01A1">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w:t>
      </w:r>
      <w:proofErr w:type="spellStart"/>
      <w:r w:rsidRPr="00DB01A1">
        <w:rPr>
          <w:rFonts w:ascii="Times New Roman" w:hAnsi="Times New Roman" w:cs="Times New Roman"/>
          <w:sz w:val="24"/>
          <w:lang w:eastAsia="ja-JP"/>
        </w:rPr>
        <w:t>ppkt</w:t>
      </w:r>
      <w:proofErr w:type="spellEnd"/>
      <w:r w:rsidRPr="00DB01A1">
        <w:rPr>
          <w:rFonts w:ascii="Times New Roman" w:hAnsi="Times New Roman" w:cs="Times New Roman"/>
          <w:sz w:val="24"/>
          <w:lang w:eastAsia="ja-JP"/>
        </w:rPr>
        <w:t>.</w:t>
      </w:r>
      <w:r w:rsidR="000B1053">
        <w:rPr>
          <w:rFonts w:ascii="Times New Roman" w:hAnsi="Times New Roman" w:cs="Times New Roman"/>
          <w:sz w:val="24"/>
          <w:lang w:eastAsia="ja-JP"/>
        </w:rPr>
        <w:t xml:space="preserve"> 8</w:t>
      </w:r>
      <w:r w:rsidRPr="00DB01A1">
        <w:rPr>
          <w:rFonts w:ascii="Times New Roman" w:hAnsi="Times New Roman" w:cs="Times New Roman"/>
          <w:sz w:val="24"/>
          <w:lang w:eastAsia="ja-JP"/>
        </w:rPr>
        <w:t>.</w:t>
      </w:r>
    </w:p>
    <w:p w:rsidR="002A62F4" w:rsidRPr="002A62F4" w:rsidRDefault="002A62F4" w:rsidP="0046023D">
      <w:pPr>
        <w:pStyle w:val="Akapitzlist"/>
        <w:numPr>
          <w:ilvl w:val="0"/>
          <w:numId w:val="51"/>
        </w:numPr>
        <w:spacing w:after="0"/>
        <w:ind w:left="426"/>
        <w:jc w:val="both"/>
        <w:rPr>
          <w:rFonts w:ascii="Times New Roman" w:hAnsi="Times New Roman" w:cs="Times New Roman"/>
        </w:rPr>
      </w:pPr>
      <w:r w:rsidRPr="00DB01A1">
        <w:rPr>
          <w:rFonts w:ascii="Times New Roman" w:hAnsi="Times New Roman" w:cs="Times New Roman"/>
          <w:sz w:val="24"/>
          <w:lang w:eastAsia="ja-JP"/>
        </w:rPr>
        <w:t>W przypadku Wykonawców występujących wspólnie o udzielenie zamówienia obowiązują następujące zasady składania dokumentów</w:t>
      </w:r>
      <w:r w:rsidRPr="002A62F4">
        <w:rPr>
          <w:rFonts w:ascii="Times New Roman" w:hAnsi="Times New Roman" w:cs="Times New Roman"/>
          <w:lang w:eastAsia="ja-JP"/>
        </w:rPr>
        <w:t>:</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wraz z ofertą złożyć oświadczenie o którym mowa wyżej w pkt. 7.1.2,</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złożyć oświadczenia wymienione w pkt. 7.2 oraz 7.3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lastRenderedPageBreak/>
        <w:t>Wszystkie dokumenty Wykonawców mogących wspólnie ubiegać się o udzielenie zamówienia muszą wchodzić w skład danej oferty i być złożone łącznie,</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Jeżeli oferta Wykonawców wspólnie ubiegających się o udzielenie zamówienia, zostanie wybrana, taki Wykonawca będzie zobowiązany przed zawarciem umowy w sprawie zamówienia publicznego do złożenia Zamawiającemu umowy regulującej współpracę tych Wykonawców,</w:t>
      </w:r>
    </w:p>
    <w:p w:rsidR="002A62F4"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Wspólnicy spółki cywilnej są traktowani jak Wykonawcy składający ofertę wspólną i mają do nich zastosowanie zasady określone powyżej.</w:t>
      </w:r>
    </w:p>
    <w:p w:rsidR="00DB01A1" w:rsidRPr="00DB01A1" w:rsidRDefault="00DB01A1" w:rsidP="00453407">
      <w:pPr>
        <w:pStyle w:val="Akapitzlist"/>
        <w:spacing w:after="0"/>
        <w:ind w:left="851"/>
        <w:jc w:val="both"/>
        <w:rPr>
          <w:rFonts w:ascii="Times New Roman" w:hAnsi="Times New Roman" w:cs="Times New Roman"/>
          <w:sz w:val="24"/>
        </w:rPr>
      </w:pPr>
    </w:p>
    <w:p w:rsidR="002A62F4" w:rsidRDefault="002A62F4" w:rsidP="0046023D">
      <w:pPr>
        <w:pStyle w:val="Akapitzlist"/>
        <w:numPr>
          <w:ilvl w:val="0"/>
          <w:numId w:val="53"/>
        </w:numPr>
        <w:spacing w:after="0"/>
        <w:ind w:left="142"/>
        <w:jc w:val="both"/>
        <w:rPr>
          <w:rFonts w:ascii="Times New Roman" w:hAnsi="Times New Roman" w:cs="Times New Roman"/>
          <w:b/>
          <w:sz w:val="24"/>
        </w:rPr>
      </w:pPr>
      <w:r w:rsidRPr="00DB01A1">
        <w:rPr>
          <w:rFonts w:ascii="Times New Roman" w:hAnsi="Times New Roman" w:cs="Times New Roman"/>
          <w:b/>
          <w:sz w:val="24"/>
        </w:rPr>
        <w:t>INFORMACJE O SPOSOBIE PROZUMIEWANIA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rsidR="00DB01A1" w:rsidRPr="00DB01A1" w:rsidRDefault="00DB01A1" w:rsidP="00453407">
      <w:pPr>
        <w:pStyle w:val="Akapitzlist"/>
        <w:spacing w:after="0"/>
        <w:ind w:left="142"/>
        <w:jc w:val="both"/>
        <w:rPr>
          <w:rFonts w:ascii="Times New Roman" w:hAnsi="Times New Roman" w:cs="Times New Roman"/>
          <w:b/>
          <w:sz w:val="24"/>
        </w:rPr>
      </w:pP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2012 r. Prawo pocztowe(Dz. U. z 2017 r. </w:t>
      </w:r>
      <w:proofErr w:type="spellStart"/>
      <w:r w:rsidRPr="0021574E">
        <w:rPr>
          <w:rFonts w:ascii="Times New Roman" w:hAnsi="Times New Roman" w:cs="Times New Roman"/>
          <w:sz w:val="24"/>
        </w:rPr>
        <w:t>poz</w:t>
      </w:r>
      <w:proofErr w:type="spellEnd"/>
      <w:r w:rsidRPr="0021574E">
        <w:rPr>
          <w:rFonts w:ascii="Times New Roman" w:hAnsi="Times New Roman" w:cs="Times New Roman"/>
          <w:sz w:val="24"/>
        </w:rPr>
        <w:t xml:space="preserve"> 1481 z </w:t>
      </w:r>
      <w:proofErr w:type="spellStart"/>
      <w:r w:rsidRPr="0021574E">
        <w:rPr>
          <w:rFonts w:ascii="Times New Roman" w:hAnsi="Times New Roman" w:cs="Times New Roman"/>
          <w:sz w:val="24"/>
        </w:rPr>
        <w:t>późn</w:t>
      </w:r>
      <w:proofErr w:type="spellEnd"/>
      <w:r w:rsidRPr="0021574E">
        <w:rPr>
          <w:rFonts w:ascii="Times New Roman" w:hAnsi="Times New Roman" w:cs="Times New Roman"/>
          <w:sz w:val="24"/>
        </w:rPr>
        <w:t xml:space="preserve">. zmianami), osobiście, za pośrednictwem posłańca, faksu lub przy użyciu środków komunikacji elektronicznej </w:t>
      </w:r>
      <w:r w:rsidR="000B1053">
        <w:rPr>
          <w:rFonts w:ascii="Times New Roman" w:hAnsi="Times New Roman" w:cs="Times New Roman"/>
          <w:sz w:val="24"/>
        </w:rPr>
        <w:br/>
      </w:r>
      <w:r w:rsidRPr="0021574E">
        <w:rPr>
          <w:rFonts w:ascii="Times New Roman" w:hAnsi="Times New Roman" w:cs="Times New Roman"/>
          <w:sz w:val="24"/>
        </w:rPr>
        <w:t xml:space="preserve">w rozumieniu ustawy z dnia 18 lipca 2002r. o świadczeniu usług drogą elektroniczną, </w:t>
      </w:r>
      <w:r w:rsidR="000B1053">
        <w:rPr>
          <w:rFonts w:ascii="Times New Roman" w:hAnsi="Times New Roman" w:cs="Times New Roman"/>
          <w:sz w:val="24"/>
        </w:rPr>
        <w:br/>
      </w:r>
      <w:r w:rsidRPr="0021574E">
        <w:rPr>
          <w:rFonts w:ascii="Times New Roman" w:hAnsi="Times New Roman" w:cs="Times New Roman"/>
          <w:sz w:val="24"/>
        </w:rPr>
        <w:t>z uwzględnieniem wymogów dotyczących formy, ustawionych poniżej.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Oświadczenia, wnioski, zawiadomienia oraz inne informacje Zamawiający i Wykonawcy przekazują pisemnie, faksem lub drogą elektroniczną z zastrzeżeniem postanowień poniższych pkt 3 i 4.</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Ofertę wraz załącznikami(również ewentualną ofertę dodatkową), uzupełniane dokumenty </w:t>
      </w:r>
      <w:r w:rsidR="000B1053">
        <w:rPr>
          <w:rFonts w:ascii="Times New Roman" w:hAnsi="Times New Roman" w:cs="Times New Roman"/>
          <w:sz w:val="24"/>
        </w:rPr>
        <w:br/>
      </w:r>
      <w:r w:rsidRPr="0021574E">
        <w:rPr>
          <w:rFonts w:ascii="Times New Roman" w:hAnsi="Times New Roman" w:cs="Times New Roman"/>
          <w:sz w:val="24"/>
        </w:rPr>
        <w:t>w przypadkach określonych w ustawie, Wykonawca składa w formie pisemnej.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W przypadku oświadczeń, dokumentów i pełnomocnictw uzupełnianych w trybie art. 26 ust. 3 ustawy nie obowiązuje forma faksowa oraz elektroniczna.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Pr>
          <w:rFonts w:ascii="Times New Roman" w:hAnsi="Times New Roman" w:cs="Times New Roman"/>
          <w:sz w:val="24"/>
        </w:rPr>
        <w:br/>
      </w:r>
      <w:r w:rsidRPr="0021574E">
        <w:rPr>
          <w:rFonts w:ascii="Times New Roman" w:hAnsi="Times New Roman" w:cs="Times New Roman"/>
          <w:sz w:val="24"/>
        </w:rPr>
        <w:t>z postępowaniem.</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Publikacja internetowa dokumentacji dotyczącej niniejszego postępowania będzie miała miejsce na stronie </w:t>
      </w:r>
      <w:hyperlink r:id="rId11" w:history="1">
        <w:r w:rsidRPr="0021574E">
          <w:rPr>
            <w:rStyle w:val="Hipercze"/>
            <w:rFonts w:ascii="Times New Roman" w:hAnsi="Times New Roman" w:cs="Times New Roman"/>
            <w:sz w:val="24"/>
          </w:rPr>
          <w:t>www.pzsolesnica.pl</w:t>
        </w:r>
      </w:hyperlink>
      <w:r w:rsidRPr="0021574E">
        <w:rPr>
          <w:rFonts w:ascii="Times New Roman" w:hAnsi="Times New Roman" w:cs="Times New Roman"/>
          <w:sz w:val="24"/>
        </w:rPr>
        <w:t xml:space="preserve"> – publikacja dokumentacji następować będzie tylko </w:t>
      </w:r>
      <w:r w:rsidR="000B1053">
        <w:rPr>
          <w:rFonts w:ascii="Times New Roman" w:hAnsi="Times New Roman" w:cs="Times New Roman"/>
          <w:sz w:val="24"/>
        </w:rPr>
        <w:br/>
      </w:r>
      <w:r w:rsidRPr="0021574E">
        <w:rPr>
          <w:rFonts w:ascii="Times New Roman" w:hAnsi="Times New Roman" w:cs="Times New Roman"/>
          <w:sz w:val="24"/>
        </w:rPr>
        <w:t>w przypadkach przewidzianych ustawą.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Zamawiający nie dopuszcza telefonicznego porozumiewania się z Wykonawcą.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Osobami upoważnionymi do kontaktowania się z wykonawcami są:</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 xml:space="preserve">W zakresie procedury przetargowej: Karolina </w:t>
      </w:r>
      <w:proofErr w:type="spellStart"/>
      <w:r w:rsidRPr="0021574E">
        <w:rPr>
          <w:rFonts w:ascii="Times New Roman" w:hAnsi="Times New Roman" w:cs="Times New Roman"/>
          <w:sz w:val="24"/>
        </w:rPr>
        <w:t>Maryniak</w:t>
      </w:r>
      <w:proofErr w:type="spellEnd"/>
      <w:r w:rsidRPr="0021574E">
        <w:rPr>
          <w:rFonts w:ascii="Times New Roman" w:hAnsi="Times New Roman" w:cs="Times New Roman"/>
          <w:sz w:val="24"/>
        </w:rPr>
        <w:t xml:space="preserve"> , tel. 71 77 67 308</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Powiatowy Zespół Szpitali w Oleśnicy, ul. Armii Krajowej 1, 56-400 Oleśnica.</w:t>
      </w:r>
    </w:p>
    <w:p w:rsidR="0021574E" w:rsidRDefault="0021574E" w:rsidP="00453407">
      <w:pPr>
        <w:pStyle w:val="Akapitzlist"/>
        <w:spacing w:after="0"/>
        <w:ind w:left="426"/>
        <w:jc w:val="both"/>
        <w:rPr>
          <w:rFonts w:ascii="Times New Roman" w:hAnsi="Times New Roman" w:cs="Times New Roman"/>
          <w:sz w:val="24"/>
        </w:rPr>
      </w:pPr>
    </w:p>
    <w:p w:rsidR="00A86B2F" w:rsidRPr="0021574E" w:rsidRDefault="00A86B2F" w:rsidP="00453407">
      <w:pPr>
        <w:pStyle w:val="Akapitzlist"/>
        <w:spacing w:after="0"/>
        <w:ind w:left="426"/>
        <w:jc w:val="both"/>
        <w:rPr>
          <w:rFonts w:ascii="Times New Roman" w:hAnsi="Times New Roman" w:cs="Times New Roman"/>
          <w:sz w:val="24"/>
        </w:rPr>
      </w:pPr>
    </w:p>
    <w:p w:rsidR="000524BB"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rPr>
        <w:lastRenderedPageBreak/>
        <w:t xml:space="preserve">9. </w:t>
      </w:r>
      <w:r w:rsidRPr="00FD3CFD">
        <w:rPr>
          <w:rFonts w:ascii="Times New Roman" w:hAnsi="Times New Roman" w:cs="Times New Roman"/>
          <w:b/>
          <w:sz w:val="24"/>
        </w:rPr>
        <w:t>WYMAGANIA DOTYCZĄCE WADIUM</w:t>
      </w:r>
    </w:p>
    <w:p w:rsidR="002E5B24"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sz w:val="24"/>
        </w:rPr>
        <w:t>9.1. Zasady wnoszenia wadium</w:t>
      </w:r>
    </w:p>
    <w:p w:rsidR="002E5B24" w:rsidRDefault="002E5B24" w:rsidP="00453407">
      <w:pPr>
        <w:pStyle w:val="Akapitzlist"/>
        <w:numPr>
          <w:ilvl w:val="0"/>
          <w:numId w:val="1"/>
        </w:numPr>
        <w:spacing w:after="0"/>
        <w:ind w:left="426"/>
        <w:jc w:val="both"/>
        <w:rPr>
          <w:rFonts w:ascii="Times New Roman" w:hAnsi="Times New Roman" w:cs="Times New Roman"/>
          <w:sz w:val="24"/>
        </w:rPr>
      </w:pPr>
      <w:bookmarkStart w:id="3" w:name="_Hlk3459829"/>
      <w:r w:rsidRPr="00FD3CFD">
        <w:rPr>
          <w:rFonts w:ascii="Times New Roman" w:hAnsi="Times New Roman" w:cs="Times New Roman"/>
          <w:sz w:val="24"/>
        </w:rPr>
        <w:t xml:space="preserve">Oferta musi być zabezpieczona wadium w wysokości : </w:t>
      </w:r>
    </w:p>
    <w:p w:rsidR="008E64E1" w:rsidRPr="008E64E1" w:rsidRDefault="008E64E1" w:rsidP="008E64E1">
      <w:pPr>
        <w:pStyle w:val="Akapitzlist"/>
        <w:numPr>
          <w:ilvl w:val="0"/>
          <w:numId w:val="76"/>
        </w:numPr>
        <w:spacing w:after="0"/>
        <w:jc w:val="both"/>
        <w:rPr>
          <w:rFonts w:ascii="Times New Roman" w:hAnsi="Times New Roman"/>
        </w:rPr>
      </w:pPr>
      <w:r w:rsidRPr="008E64E1">
        <w:rPr>
          <w:rFonts w:ascii="Times New Roman" w:hAnsi="Times New Roman"/>
        </w:rPr>
        <w:t xml:space="preserve">Zad.1- </w:t>
      </w:r>
      <w:r w:rsidR="009B5194">
        <w:rPr>
          <w:rFonts w:ascii="Times New Roman" w:hAnsi="Times New Roman"/>
        </w:rPr>
        <w:t>650,00</w:t>
      </w:r>
      <w:r w:rsidR="00912841">
        <w:rPr>
          <w:rFonts w:ascii="Times New Roman" w:hAnsi="Times New Roman"/>
        </w:rPr>
        <w:t xml:space="preserve"> zł</w:t>
      </w:r>
    </w:p>
    <w:p w:rsidR="008E64E1" w:rsidRPr="008E64E1" w:rsidRDefault="008E64E1" w:rsidP="008E64E1">
      <w:pPr>
        <w:pStyle w:val="Akapitzlist"/>
        <w:numPr>
          <w:ilvl w:val="0"/>
          <w:numId w:val="76"/>
        </w:numPr>
        <w:spacing w:after="0"/>
        <w:jc w:val="both"/>
        <w:rPr>
          <w:rFonts w:ascii="Times New Roman" w:hAnsi="Times New Roman"/>
        </w:rPr>
      </w:pPr>
      <w:r w:rsidRPr="008E64E1">
        <w:rPr>
          <w:rFonts w:ascii="Times New Roman" w:hAnsi="Times New Roman"/>
        </w:rPr>
        <w:t>Zad.2 – </w:t>
      </w:r>
      <w:r w:rsidR="00912841">
        <w:rPr>
          <w:rFonts w:ascii="Times New Roman" w:hAnsi="Times New Roman"/>
        </w:rPr>
        <w:t>2 </w:t>
      </w:r>
      <w:r w:rsidR="009B5194">
        <w:rPr>
          <w:rFonts w:ascii="Times New Roman" w:hAnsi="Times New Roman"/>
        </w:rPr>
        <w:t>4</w:t>
      </w:r>
      <w:r w:rsidR="00912841">
        <w:rPr>
          <w:rFonts w:ascii="Times New Roman" w:hAnsi="Times New Roman"/>
        </w:rPr>
        <w:t>00,00 zł</w:t>
      </w:r>
    </w:p>
    <w:p w:rsidR="008E64E1" w:rsidRPr="008E64E1" w:rsidRDefault="008E64E1" w:rsidP="008E64E1">
      <w:pPr>
        <w:pStyle w:val="Akapitzlist"/>
        <w:numPr>
          <w:ilvl w:val="0"/>
          <w:numId w:val="76"/>
        </w:numPr>
        <w:spacing w:after="0"/>
        <w:jc w:val="both"/>
        <w:rPr>
          <w:rFonts w:ascii="Times New Roman" w:hAnsi="Times New Roman"/>
        </w:rPr>
      </w:pPr>
      <w:r w:rsidRPr="008E64E1">
        <w:rPr>
          <w:rFonts w:ascii="Times New Roman" w:hAnsi="Times New Roman"/>
        </w:rPr>
        <w:t>Zad.3 -</w:t>
      </w:r>
      <w:r w:rsidR="009B5194">
        <w:rPr>
          <w:rFonts w:ascii="Times New Roman" w:hAnsi="Times New Roman"/>
        </w:rPr>
        <w:t>7</w:t>
      </w:r>
      <w:r w:rsidR="00912841">
        <w:rPr>
          <w:rFonts w:ascii="Times New Roman" w:hAnsi="Times New Roman"/>
        </w:rPr>
        <w:t>00,00 zł</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musi obejmować cały okres związania ofertą i może być wniesione w jednej lub kilku następujących formach: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Pieniądzu,</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bankowych lub poręczeniach spółdzielczej kasy oszczędnościowo- kredytowej, z tym że poręczenie kasy jest zawsze poręczeniem pieniężnym,</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bankowych,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ubezpieczeniowych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 xml:space="preserve">Poręczeniach udzielanych przez podmioty, o których mowa w art. 6b ust 5 pkt 2 ustawy z dnia 9 listopada 2000r. o utworzeniu Polskiej Agencji Rozwoju Przedsiębiorczości ( Dz. U. z 2018r., poz. 110 z </w:t>
      </w:r>
      <w:proofErr w:type="spellStart"/>
      <w:r w:rsidRPr="00FD3CFD">
        <w:rPr>
          <w:rFonts w:ascii="Times New Roman" w:hAnsi="Times New Roman" w:cs="Times New Roman"/>
          <w:sz w:val="24"/>
        </w:rPr>
        <w:t>późn</w:t>
      </w:r>
      <w:proofErr w:type="spellEnd"/>
      <w:r w:rsidRPr="00FD3CFD">
        <w:rPr>
          <w:rFonts w:ascii="Times New Roman" w:hAnsi="Times New Roman" w:cs="Times New Roman"/>
          <w:sz w:val="24"/>
        </w:rPr>
        <w:t>. zm.).</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 przypadku wnoszenia wadium w formie gwarancji bankowej lub ubezpieczeniowej, gwarancja musi być gwarancją nieodwołalną, bezwarunkową i płatną na pierwsze pisemne żądanie Zamawiającego, sporządzona zgodnie z obowiązującymi przepisami i powinna zawierać następujące elementy:</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Nazwa dającego zlecenie ( Wykonawcy), beneficjenta gwarancji ( Zamawiającego), gwaranta ( banku lub instytucji ubezpieczeniowej udzielającej gwarancji) oraz wskazanie ich siedzib,</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Kwotę gwarancji,</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Termin ważności gwarancji, nie krótszy niż okres związania ofertą, w formule: „ od dnia….. do dnia……”.</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Zobowiązanie gwaranta do zapłacenia kwoty gwarancji na pierwsze żądanie Zamawiającego w sytuacjach określonych w art. 46 ust 4a oraz ust. 5 ustawy.</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możliwości umieszczenia w treści gwarancji klauzuli dotyczącej pośrednictwa podmiotów trzecich.</w:t>
      </w:r>
    </w:p>
    <w:p w:rsidR="002E5B24"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Postanowienia wskazane powyżej dla gwarancji stosuje się odpowiednio do poręczeń.</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wnoszone w  pieniądzu powinno zostać przelane lub w płacone na konto Powiatowego Zespołu Szpitali w BGK nr: 42 1130 1033 0018 7993 4520 0004 z adnotacją</w:t>
      </w:r>
    </w:p>
    <w:p w:rsidR="00A42A7E" w:rsidRPr="00FD3CFD" w:rsidRDefault="00A42A7E"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Wadium – nr sprawy………”</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 skuteczne wniesienie wadium w pieniądzu, Zamawiający uzna wadium, które znajdzie się na rachunku bankowym Zamawiającego przed upływem terminu składania ofert ( zaleca się dołączenie do oferty kserokopii dokumentu potwierdzającego dokonanie przelewu). Dowód wniesienia wadium, w pozostałych formach, należy dołączyć do oferty w oryginale.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Wadium musi zabezpieczać ofertę przez </w:t>
      </w:r>
      <w:r w:rsidRPr="008F4D7E">
        <w:rPr>
          <w:rFonts w:ascii="Times New Roman" w:hAnsi="Times New Roman" w:cs="Times New Roman"/>
        </w:rPr>
        <w:t xml:space="preserve">cały okres związania ofertą, począwszy od dnia w którym </w:t>
      </w:r>
      <w:r w:rsidRPr="00FD3CFD">
        <w:rPr>
          <w:rFonts w:ascii="Times New Roman" w:hAnsi="Times New Roman" w:cs="Times New Roman"/>
          <w:sz w:val="24"/>
        </w:rPr>
        <w:t>upływa termin składania ofert.</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Wykonawca zostanie wykluczony z niniejszego postepowania, jeżeli jego oferta do upływu terminu składania ofert nie zostanie zabezpieczona wadium w wymaganej wysokości i formie.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Zgodnie z art. 46 ust.3 ustawy, Zamawiający żąda ponownego wniesienia wadium przez Wykonawcę, któremu zwrócono wadium na postawie art. 46 ust.1 ustawy, jeżeli w wyniku </w:t>
      </w:r>
      <w:r w:rsidRPr="00FD3CFD">
        <w:rPr>
          <w:rFonts w:ascii="Times New Roman" w:hAnsi="Times New Roman" w:cs="Times New Roman"/>
          <w:sz w:val="24"/>
        </w:rPr>
        <w:lastRenderedPageBreak/>
        <w:t>rozstrzygnięcia odwołania jego oferta została wybrana jako najkorzystniejsza. Wykonawca wnosi wadium w terminie określonym przez Zamawiającego.</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Zasady wnoszenia wadium określone w niniejszym Rozdziale dotyczą również przedłużenia ważności wadium oraz wnoszenia nowego wadium w przypadkach określonych w ustawie.</w:t>
      </w:r>
    </w:p>
    <w:p w:rsidR="00D83D0F" w:rsidRPr="00A86B2F"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na podstawie art. 89 ust.1 pkt 7b ustawy odrzuci ofertę Wykonawcy, który nie wniesie wadium w określonym terminie lub wniesie je w sposób nieprawidłowy w tym również na przedłużony okres związania ofertą lub w sytuacji, o której mowa w art. 46 ust. 3 ustawy.</w:t>
      </w:r>
    </w:p>
    <w:bookmarkEnd w:id="3"/>
    <w:p w:rsidR="00D83D0F" w:rsidRPr="00D83D0F" w:rsidRDefault="00D83D0F" w:rsidP="00D83D0F">
      <w:pPr>
        <w:spacing w:after="0"/>
        <w:jc w:val="both"/>
        <w:rPr>
          <w:rFonts w:ascii="Times New Roman" w:hAnsi="Times New Roman" w:cs="Times New Roman"/>
          <w:sz w:val="24"/>
        </w:rPr>
      </w:pPr>
    </w:p>
    <w:p w:rsidR="00A42A7E" w:rsidRPr="00FD3CFD" w:rsidRDefault="00A42A7E" w:rsidP="00453407">
      <w:pPr>
        <w:spacing w:after="0"/>
        <w:jc w:val="both"/>
        <w:rPr>
          <w:rFonts w:ascii="Times New Roman" w:hAnsi="Times New Roman" w:cs="Times New Roman"/>
          <w:b/>
          <w:sz w:val="24"/>
        </w:rPr>
      </w:pPr>
      <w:r w:rsidRPr="00FD3CFD">
        <w:rPr>
          <w:rFonts w:ascii="Times New Roman" w:hAnsi="Times New Roman" w:cs="Times New Roman"/>
          <w:b/>
          <w:sz w:val="24"/>
        </w:rPr>
        <w:t>9.2 Zasady zwrotu wadium</w:t>
      </w:r>
    </w:p>
    <w:p w:rsidR="00A42A7E" w:rsidRPr="00FD3CFD" w:rsidRDefault="00A42A7E"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ust.1  ustawy, Zamawiający zwraca wadium wszystkim wykonawcom niezwłocznie</w:t>
      </w:r>
      <w:r w:rsidR="002A0300" w:rsidRPr="00FD3CFD">
        <w:rPr>
          <w:rFonts w:ascii="Times New Roman" w:hAnsi="Times New Roman" w:cs="Times New Roman"/>
          <w:sz w:val="24"/>
        </w:rPr>
        <w:t xml:space="preserve"> po wyborze oferty najkorzystniejszej lub unieważnieniu postępowania, z wyjątkiem wykonawcy, którego oferta została wybrana jako najkorzystniejsza, z zastrzeżeniem ust. 4a ustawy</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1 ustawy, wykonawcy, którego oferta została wybrana jako najkorzystniejsza, zamawiający zwraca wadium niezwłocznie po zawarciu umowy w sprawie zamówienia publicznego oraz wniesieniu zabezpieczenia należytego wykonania umowy, jeżeli jego wniesienia żądano.</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2 ustawy zamawiający zwraca niezwłocznie wadium, na wniosek wykonawcy, który wycofał ofertę przed upływem terminu składania ofert.</w:t>
      </w:r>
    </w:p>
    <w:p w:rsidR="002A0300"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4 ustawy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D3CFD" w:rsidRPr="00FD3CFD" w:rsidRDefault="00FD3CFD" w:rsidP="00453407">
      <w:pPr>
        <w:pStyle w:val="Akapitzlist"/>
        <w:spacing w:after="0"/>
        <w:ind w:left="426"/>
        <w:jc w:val="both"/>
        <w:rPr>
          <w:rFonts w:ascii="Times New Roman" w:hAnsi="Times New Roman" w:cs="Times New Roman"/>
          <w:sz w:val="24"/>
        </w:rPr>
      </w:pPr>
    </w:p>
    <w:p w:rsidR="00FD3CFD" w:rsidRPr="00FD3CFD" w:rsidRDefault="002A0300" w:rsidP="00453407">
      <w:pPr>
        <w:pStyle w:val="Akapitzlist"/>
        <w:spacing w:after="0"/>
        <w:ind w:left="0"/>
        <w:jc w:val="both"/>
        <w:rPr>
          <w:rFonts w:ascii="Times New Roman" w:hAnsi="Times New Roman" w:cs="Times New Roman"/>
          <w:b/>
          <w:sz w:val="24"/>
        </w:rPr>
      </w:pPr>
      <w:r w:rsidRPr="00FD3CFD">
        <w:rPr>
          <w:rFonts w:ascii="Times New Roman" w:hAnsi="Times New Roman" w:cs="Times New Roman"/>
          <w:b/>
          <w:sz w:val="24"/>
        </w:rPr>
        <w:t>9.3. Utrata wadium</w:t>
      </w:r>
    </w:p>
    <w:p w:rsidR="002A0300" w:rsidRPr="00FD3CFD" w:rsidRDefault="002A0300"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Zgodnie z art. 46 ust4a ustawy, zamawiający zatrzymuje wadium wraz z odsetkami, jeżeli wykonawca w odpowiedzi na wezwanie, o którym mowa w art. 26 ust. 3 i 3a ustawy, z przyczyn leżących po jego stronie, nie złożył oświadczeń lub dokumentów potwierdzających okoliczności, o których mowa w art. 25 ust.1 ustawy, oświadczenia, o których mowa w art. 25a ust. 1 ustawy, pełnomocnictw lub nie wyraził zgody na poprawienie omyłki, o której mowa w art. 87 ust 2 pkt.3, co spowodowało brak możliwości wybrania oferty </w:t>
      </w:r>
      <w:r w:rsidR="005347B7" w:rsidRPr="00FD3CFD">
        <w:rPr>
          <w:rFonts w:ascii="Times New Roman" w:hAnsi="Times New Roman" w:cs="Times New Roman"/>
          <w:sz w:val="24"/>
        </w:rPr>
        <w:t xml:space="preserve"> złożonej przez wykonawcę jako najkorzystniejszej</w:t>
      </w:r>
    </w:p>
    <w:p w:rsidR="005347B7" w:rsidRPr="00FD3CFD" w:rsidRDefault="005347B7"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5 ustawy, zamawiający zatrzymuje wadium warz z odsetkami, jeżeli wykonawca, którego oferta została wybrana:</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Odmówił podpisania umowy w sprawie zamówienia publicznego na warunkach określonych w ofercie,</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Nie wniósł wymaganego zabezpieczenia należytego wykonania umowy,</w:t>
      </w:r>
    </w:p>
    <w:p w:rsidR="00E77A31"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Zawarcie umowy w sprawie zamówienia publicznego stało się niemożliwe z przyczyn lezących po stronie wykonawcy.</w:t>
      </w:r>
    </w:p>
    <w:p w:rsidR="00A86B2F" w:rsidRPr="00AA0307" w:rsidRDefault="00A86B2F" w:rsidP="00A86B2F">
      <w:pPr>
        <w:pStyle w:val="Akapitzlist"/>
        <w:spacing w:after="0"/>
        <w:ind w:left="108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10. TERMIN ZWIĄZANIA OFERTĄ</w:t>
      </w:r>
    </w:p>
    <w:p w:rsidR="005347B7"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pozostaje związany ofertą przez okres 30 dni ( art. 85 ust.1.pkt.1 ustawy). Bieg terminu związania ofertą rozpoczyna się wraz z upływem terminu składania ofert.</w:t>
      </w:r>
    </w:p>
    <w:p w:rsidR="005347B7"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 xml:space="preserve">Wykonawca samodzielnie lub na wniosek Zamawiającego może przedłużyć termin związania ofertą, z tym, że Zamawiający może tylko raz, co najmniej na 3 dni przez upływem terminu związania </w:t>
      </w:r>
      <w:r w:rsidRPr="00FD3CFD">
        <w:rPr>
          <w:rFonts w:ascii="Times New Roman" w:hAnsi="Times New Roman" w:cs="Times New Roman"/>
          <w:sz w:val="24"/>
        </w:rPr>
        <w:lastRenderedPageBreak/>
        <w:t>ofertą zwrócić się do wykonawców o wyrażenie zgody na przedłużenie terminu o oznaczony okres, nie dłuższy jednak niż 60 dni.</w:t>
      </w:r>
    </w:p>
    <w:p w:rsidR="005E6E6D" w:rsidRPr="00FD3CFD" w:rsidRDefault="005E6E6D" w:rsidP="00453407">
      <w:pPr>
        <w:spacing w:after="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11. OPIS SPOSOBU PRZYGOTOWANIA OFERT</w:t>
      </w:r>
    </w:p>
    <w:p w:rsidR="005347B7" w:rsidRPr="00FD3CFD" w:rsidRDefault="005347B7"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zobowiązany jest do przedstawienia oferty zgodnie z wymaganiami niniejszej SIWZ</w:t>
      </w:r>
      <w:r w:rsidR="00301A1E" w:rsidRPr="00FD3CFD">
        <w:rPr>
          <w:rFonts w:ascii="Times New Roman" w:hAnsi="Times New Roman" w:cs="Times New Roman"/>
          <w:sz w:val="24"/>
        </w:rPr>
        <w:br/>
      </w:r>
      <w:r w:rsidRPr="00FD3CFD">
        <w:rPr>
          <w:rFonts w:ascii="Times New Roman" w:hAnsi="Times New Roman" w:cs="Times New Roman"/>
          <w:sz w:val="24"/>
        </w:rPr>
        <w:t xml:space="preserve"> i ustawy</w:t>
      </w:r>
      <w:r w:rsidR="00D627F1" w:rsidRPr="00FD3CFD">
        <w:rPr>
          <w:rFonts w:ascii="Times New Roman" w:hAnsi="Times New Roman" w:cs="Times New Roman"/>
          <w:sz w:val="24"/>
        </w:rPr>
        <w:t>.</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stanowi druk „ formularz oferty” za załącznikami.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może złożyć tylko jedna ofertę ( art. 82 ust. 1 ustawy).</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Dopuszcza się możliwość składania jednej oferty  przez dwa lub więcej podmiotów ubiegających się wspólnie o  udzielenie zamówienia ( np.: konsorcjum).</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wariantowych.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równoważnych.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powinna zawierać komplet  wymaganych załączników.</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wraz ze wszystkimi załącznikami powinna być trwale spięta.</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Wykonawca jest zobowiązany udzielić odpowiedzi na wszystkie pytania postawione </w:t>
      </w:r>
      <w:r w:rsidR="00301A1E" w:rsidRPr="00FD3CFD">
        <w:rPr>
          <w:rFonts w:ascii="Times New Roman" w:hAnsi="Times New Roman" w:cs="Times New Roman"/>
          <w:sz w:val="24"/>
        </w:rPr>
        <w:br/>
      </w:r>
      <w:r w:rsidRPr="00FD3CFD">
        <w:rPr>
          <w:rFonts w:ascii="Times New Roman" w:hAnsi="Times New Roman" w:cs="Times New Roman"/>
          <w:sz w:val="24"/>
        </w:rPr>
        <w:t>w formularzu oferty</w:t>
      </w:r>
      <w:r w:rsidR="00301A1E" w:rsidRPr="00FD3CFD">
        <w:rPr>
          <w:rFonts w:ascii="Times New Roman" w:hAnsi="Times New Roman" w:cs="Times New Roman"/>
          <w:sz w:val="24"/>
        </w:rPr>
        <w:t xml:space="preserve"> i w załącznikach do oferty, jeżeli zabraknie miejsca, należy dołączyć dodatkowe strony.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Strony oferty zawierające jakąkolwiek treść winny być kolejno ponumerowane. W treści oferty winna być umieszczona informacje o łącznej ilości stron oferty wraz z liczbą i wykazem załączników do oferty.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rsidR="00301A1E" w:rsidRPr="00FD3CFD" w:rsidRDefault="00301A1E"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Współpartnerzy ( zgodnie z art. 23 ustawy) muszą ustanowić pełnomocnika ( lidera) do reprezentowania ich w postepowaniu o udzielenie niniejszego zamówienia lub</w:t>
      </w:r>
      <w:r w:rsidR="00DF7A9A" w:rsidRPr="00FD3CFD">
        <w:rPr>
          <w:rFonts w:ascii="Times New Roman" w:hAnsi="Times New Roman" w:cs="Times New Roman"/>
          <w:sz w:val="24"/>
        </w:rPr>
        <w:t xml:space="preserve"> do reprezentowania ich w postępowaniu oraz zawarcia umowy o udzielenie zamówienia publicznego. Umocowanie winno zostać przedłużone wraz z ofertą- treść pełnomocnictwa powinna dokładnie określać zakres umocowania,</w:t>
      </w:r>
    </w:p>
    <w:p w:rsidR="00DF7A9A" w:rsidRPr="000B1053" w:rsidRDefault="00DF7A9A" w:rsidP="00453407">
      <w:pPr>
        <w:pStyle w:val="Akapitzlist"/>
        <w:numPr>
          <w:ilvl w:val="0"/>
          <w:numId w:val="8"/>
        </w:numPr>
        <w:spacing w:after="0"/>
        <w:jc w:val="both"/>
        <w:rPr>
          <w:rFonts w:ascii="Times New Roman" w:hAnsi="Times New Roman" w:cs="Times New Roman"/>
          <w:sz w:val="24"/>
        </w:rPr>
      </w:pPr>
      <w:r w:rsidRPr="000B1053">
        <w:rPr>
          <w:rFonts w:ascii="Times New Roman" w:hAnsi="Times New Roman" w:cs="Times New Roman"/>
          <w:sz w:val="24"/>
        </w:rPr>
        <w:t>Każdy ze współpartnerów oddzielnie musi złożyć dokumenty i oświadczenia wymienione w pkt 7 SIWZ,</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Oferta musi być podpisana w taki sposób, by prawnie zobowiązywała wszystkich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Wszelka korespondencja oraz rozliczenia dokonywane będą wyłącznie z pełnomocnikiem </w:t>
      </w:r>
      <w:r w:rsidR="00C92B98" w:rsidRPr="00FD3CFD">
        <w:rPr>
          <w:rFonts w:ascii="Times New Roman" w:hAnsi="Times New Roman" w:cs="Times New Roman"/>
          <w:sz w:val="24"/>
        </w:rPr>
        <w:br/>
      </w:r>
      <w:r w:rsidRPr="00FD3CFD">
        <w:rPr>
          <w:rFonts w:ascii="Times New Roman" w:hAnsi="Times New Roman" w:cs="Times New Roman"/>
          <w:sz w:val="24"/>
        </w:rPr>
        <w:t>( liderem),</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Wypełniając formularz oferty ( załącznik Nr 1 do SIWZ), jak również inne dokumenty powołujące się na „ Wykonawcę” w miejscu np. „ nazwa i adres Wykonawcy” należy wpisać </w:t>
      </w:r>
      <w:r w:rsidRPr="00FD3CFD">
        <w:rPr>
          <w:rFonts w:ascii="Times New Roman" w:hAnsi="Times New Roman" w:cs="Times New Roman"/>
          <w:sz w:val="24"/>
        </w:rPr>
        <w:lastRenderedPageBreak/>
        <w:t>dane dotyczące wszystkich współpartnerów, a nie ich pełnomocnika – lidera lub jednego ze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rsidR="00DF7A9A" w:rsidRPr="00FD3CFD" w:rsidRDefault="00DF7A9A"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 i być podpisana przez osobę lub osoby wskazane w dokumencie upoważniającym do występowania w obrocie prawnym lub posiadające pełnomocnictwo podpisane przez osobę lub osoby wskazane w dokumencie upoważniającym do występowania w obrocie prawnym</w:t>
      </w:r>
      <w:r w:rsidR="004708B8" w:rsidRPr="00FD3CFD">
        <w:rPr>
          <w:rFonts w:ascii="Times New Roman" w:hAnsi="Times New Roman" w:cs="Times New Roman"/>
          <w:sz w:val="24"/>
        </w:rPr>
        <w:t>. Osoba lub osoby podpisujące ofertę  muszą również złożyć podpisy na załącznikach oraz w miejscach, w których Wykonawca naniósł zmiany.</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Wszystkie strony oferty zawierające jakąkolwiek treść winny być podpisane lub zaparafowane przez Wykonawcę.</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 osobę lub osoby podpisujące ofertę ( uprawnione do  składania oświadczeń woli w imieniu Wykonawców), uznaje się:</w:t>
      </w:r>
    </w:p>
    <w:p w:rsidR="004708B8" w:rsidRPr="00FD3CFD" w:rsidRDefault="004708B8"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prowadzonych przez Sądy rejestrach handlowych lub innych równoważnych rejestrach,</w:t>
      </w:r>
    </w:p>
    <w:p w:rsidR="004708B8"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odpisach z centralnej ewidencji i informacji o działalności gospodarczej,</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 xml:space="preserve">Osoby legitymujące się odpowiednim pełnomocnictwem udzielonym przez osoby wymienione w wyżej </w:t>
      </w:r>
      <w:proofErr w:type="spellStart"/>
      <w:r w:rsidRPr="00FD3CFD">
        <w:rPr>
          <w:rFonts w:ascii="Times New Roman" w:hAnsi="Times New Roman" w:cs="Times New Roman"/>
          <w:sz w:val="24"/>
        </w:rPr>
        <w:t>ppkt</w:t>
      </w:r>
      <w:proofErr w:type="spellEnd"/>
      <w:r w:rsidRPr="00FD3CFD">
        <w:rPr>
          <w:rFonts w:ascii="Times New Roman" w:hAnsi="Times New Roman" w:cs="Times New Roman"/>
          <w:sz w:val="24"/>
        </w:rPr>
        <w:t xml:space="preserve"> 1) i 2),</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Wspólników, jeżeli oferent prowadzi działalność w formie spółki cywilnej. Jeżeli oferta nie została podpisana  przez wszystkich wspólników, oferent zobowiązany jest dołączyć do oferty odpowiednie pełnomocnictwa ( w identycznej formie jak wyżej w pkt. 3) – udzielone przez pozostałych wspólników).</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rsidR="00106CD0"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Wykonawcy ponoszą wszelkie koszty związane z przygotowaniem oraz złożeniem ofert. </w:t>
      </w:r>
    </w:p>
    <w:p w:rsidR="00A56DDE"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być dostarczona w opakowaniu uniemożliwiającym odczytanie jego zawartości bez uszkodzenia tego opakowania i opatrzona informacjami zawartymi w punkcie „ składanie ofert”</w:t>
      </w:r>
    </w:p>
    <w:p w:rsidR="0075671B" w:rsidRPr="00E77A31" w:rsidRDefault="0075671B" w:rsidP="00453407">
      <w:pPr>
        <w:pStyle w:val="Akapitzlist"/>
        <w:numPr>
          <w:ilvl w:val="0"/>
          <w:numId w:val="7"/>
        </w:numPr>
        <w:spacing w:after="0"/>
        <w:ind w:left="426"/>
        <w:jc w:val="both"/>
        <w:rPr>
          <w:rFonts w:ascii="Times New Roman" w:hAnsi="Times New Roman" w:cs="Times New Roman"/>
          <w:b/>
          <w:sz w:val="24"/>
        </w:rPr>
      </w:pPr>
      <w:r w:rsidRPr="00E77A31">
        <w:rPr>
          <w:rFonts w:ascii="Times New Roman" w:hAnsi="Times New Roman" w:cs="Times New Roman"/>
          <w:b/>
          <w:sz w:val="24"/>
        </w:rPr>
        <w:t>ZAMAWIAJĄCY NIE PONOCI ODPOWIEDZIALNOŚĆI ZA NIEWŁAŚCIWE OPAKOWANIE OFERTY, NIEPRAWIDŁOWE OZNAKOWANIE KOPERTY Z OFERTĄ LUB ZŁOŻENIE JEJ W NIEWŁAŚCIWYM MIEJSCU.</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obejmować całość zamówienia i nie może modyfikować zakresu przedmiotu zamówienia określonego przez Zamawiającego w SIWZ.</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u w:val="single"/>
        </w:rPr>
      </w:pPr>
      <w:r w:rsidRPr="00FD3CFD">
        <w:rPr>
          <w:rFonts w:ascii="Times New Roman" w:hAnsi="Times New Roman" w:cs="Times New Roman"/>
          <w:sz w:val="24"/>
        </w:rPr>
        <w:t>W uzasadnionych przypadkach zamawiający może przed upływem terminu składania ofert  zmienić treść SIWZ. Dokonaną zmianę SWIZ Zamawiający przekazuje niezwłocznie wszystkim wykonawcom, którym przekazano SIWZ</w:t>
      </w:r>
      <w:r w:rsidR="00A56DDE" w:rsidRPr="00FD3CFD">
        <w:rPr>
          <w:rFonts w:ascii="Times New Roman" w:hAnsi="Times New Roman" w:cs="Times New Roman"/>
          <w:sz w:val="24"/>
        </w:rPr>
        <w:t xml:space="preserve"> </w:t>
      </w:r>
      <w:r w:rsidRPr="00FD3CFD">
        <w:rPr>
          <w:rFonts w:ascii="Times New Roman" w:hAnsi="Times New Roman" w:cs="Times New Roman"/>
          <w:sz w:val="24"/>
        </w:rPr>
        <w:t xml:space="preserve">oraz udostępniana stronie internetowej i zamieszcza w swojej siedzibie na tablicy ogłoszeń. </w:t>
      </w:r>
      <w:r w:rsidRPr="00FD3CFD">
        <w:rPr>
          <w:rFonts w:ascii="Times New Roman" w:hAnsi="Times New Roman" w:cs="Times New Roman"/>
          <w:sz w:val="24"/>
          <w:u w:val="single"/>
        </w:rPr>
        <w:t>Zmiany treści SIWZ są każdorazowo wiążące dla Wykonawców.</w:t>
      </w:r>
    </w:p>
    <w:p w:rsidR="0075671B" w:rsidRPr="00E77A31" w:rsidRDefault="0075671B" w:rsidP="00453407">
      <w:pPr>
        <w:spacing w:after="0"/>
        <w:ind w:left="-142"/>
        <w:jc w:val="both"/>
        <w:rPr>
          <w:rFonts w:ascii="Times New Roman" w:hAnsi="Times New Roman" w:cs="Times New Roman"/>
          <w:b/>
          <w:sz w:val="24"/>
        </w:rPr>
      </w:pPr>
      <w:bookmarkStart w:id="4" w:name="_Hlk1129693"/>
      <w:r w:rsidRPr="00E77A31">
        <w:rPr>
          <w:rFonts w:ascii="Times New Roman" w:hAnsi="Times New Roman" w:cs="Times New Roman"/>
          <w:b/>
          <w:sz w:val="24"/>
        </w:rPr>
        <w:lastRenderedPageBreak/>
        <w:t>12.MIEJSCE ORAZ TERMIN SKŁADANIA I OTWARCIA OFERT</w:t>
      </w:r>
    </w:p>
    <w:p w:rsidR="0075671B" w:rsidRPr="00E77A31" w:rsidRDefault="0075671B" w:rsidP="00453407">
      <w:pPr>
        <w:spacing w:after="0"/>
        <w:ind w:left="-142"/>
        <w:jc w:val="both"/>
        <w:rPr>
          <w:rFonts w:ascii="Times New Roman" w:hAnsi="Times New Roman" w:cs="Times New Roman"/>
          <w:b/>
          <w:sz w:val="24"/>
        </w:rPr>
      </w:pPr>
      <w:r w:rsidRPr="00E77A31">
        <w:rPr>
          <w:rFonts w:ascii="Times New Roman" w:hAnsi="Times New Roman" w:cs="Times New Roman"/>
          <w:b/>
          <w:sz w:val="24"/>
        </w:rPr>
        <w:t>12.1 Składanie ofert</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Oferty należy składa/przesyłać/ w zamkniętej kopercie w siedzibie Zamawiającego, tj. Powiatowy Zespół Szpitali ul. Armii krajowej 1, 56-400 Oleśnica, IV piętro-Administracja , w sekretariacie.</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Koperta ma być dokładnie zaadresowana według poniższego wzoru:</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&lt;DOKŁADNA NAZWA I ADRES ZAMAWIAJĄCEGO&gt;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&lt;DOKŁADAN ANAZWA I ADRES WYKONAWCY&gt;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xml:space="preserve">„ Oferta na przetarg – </w:t>
      </w:r>
      <w:r w:rsidR="007A33BD">
        <w:rPr>
          <w:rFonts w:ascii="Times New Roman" w:hAnsi="Times New Roman" w:cs="Times New Roman"/>
          <w:sz w:val="24"/>
        </w:rPr>
        <w:t xml:space="preserve">Dostawy </w:t>
      </w:r>
      <w:proofErr w:type="spellStart"/>
      <w:r w:rsidR="009B5194">
        <w:rPr>
          <w:rFonts w:ascii="Times New Roman" w:hAnsi="Times New Roman" w:cs="Times New Roman"/>
          <w:sz w:val="24"/>
        </w:rPr>
        <w:t>staplerów</w:t>
      </w:r>
      <w:proofErr w:type="spellEnd"/>
      <w:r w:rsidR="00912841">
        <w:rPr>
          <w:rFonts w:ascii="Times New Roman" w:hAnsi="Times New Roman" w:cs="Times New Roman"/>
          <w:sz w:val="24"/>
        </w:rPr>
        <w:t xml:space="preserve"> do PZS</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NIE OTWIERAĆ PRZED &lt; TERMIN OTWARCIA OFERT&gt;</w:t>
      </w:r>
    </w:p>
    <w:p w:rsidR="0075671B"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Termin składania ofert upływa dnia </w:t>
      </w:r>
      <w:r w:rsidR="009B5194">
        <w:rPr>
          <w:rFonts w:ascii="Times New Roman" w:hAnsi="Times New Roman" w:cs="Times New Roman"/>
          <w:sz w:val="24"/>
        </w:rPr>
        <w:t>05</w:t>
      </w:r>
      <w:r w:rsidR="00912841">
        <w:rPr>
          <w:rFonts w:ascii="Times New Roman" w:hAnsi="Times New Roman" w:cs="Times New Roman"/>
          <w:sz w:val="24"/>
        </w:rPr>
        <w:t>.0</w:t>
      </w:r>
      <w:r w:rsidR="009B5194">
        <w:rPr>
          <w:rFonts w:ascii="Times New Roman" w:hAnsi="Times New Roman" w:cs="Times New Roman"/>
          <w:sz w:val="24"/>
        </w:rPr>
        <w:t>7</w:t>
      </w:r>
      <w:r w:rsidR="007A33BD">
        <w:rPr>
          <w:rFonts w:ascii="Times New Roman" w:hAnsi="Times New Roman" w:cs="Times New Roman"/>
          <w:sz w:val="24"/>
        </w:rPr>
        <w:t>.2019</w:t>
      </w:r>
      <w:r w:rsidR="009A70F3">
        <w:rPr>
          <w:rFonts w:ascii="Times New Roman" w:hAnsi="Times New Roman" w:cs="Times New Roman"/>
          <w:sz w:val="24"/>
        </w:rPr>
        <w:t xml:space="preserve">r </w:t>
      </w:r>
      <w:r w:rsidRPr="00FD3CFD">
        <w:rPr>
          <w:rFonts w:ascii="Times New Roman" w:hAnsi="Times New Roman" w:cs="Times New Roman"/>
          <w:sz w:val="24"/>
        </w:rPr>
        <w:t>o godz. 10:00</w:t>
      </w:r>
    </w:p>
    <w:bookmarkEnd w:id="4"/>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ponosi odpowiedzialności za przypadkowe otwarcie oferty</w:t>
      </w:r>
      <w:r w:rsidR="00BB7634" w:rsidRPr="00FD3CFD">
        <w:rPr>
          <w:rFonts w:ascii="Times New Roman" w:hAnsi="Times New Roman" w:cs="Times New Roman"/>
          <w:sz w:val="24"/>
        </w:rPr>
        <w:t xml:space="preserve"> przetargowej w sytuacji niezgodnego </w:t>
      </w:r>
      <w:r w:rsidRPr="00FD3CFD">
        <w:rPr>
          <w:rFonts w:ascii="Times New Roman" w:hAnsi="Times New Roman" w:cs="Times New Roman"/>
          <w:sz w:val="24"/>
        </w:rPr>
        <w:t xml:space="preserve"> </w:t>
      </w:r>
      <w:r w:rsidR="00BB7634" w:rsidRPr="00FD3CFD">
        <w:rPr>
          <w:rFonts w:ascii="Times New Roman" w:hAnsi="Times New Roman" w:cs="Times New Roman"/>
          <w:sz w:val="24"/>
        </w:rPr>
        <w:t>z powyższym sposobem opisania oferty.</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 przypadku ofert przesłanych do Zamawiającego liczy się data i godzina dostarczenia oferty do siedziby Zamawiającego.</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Termin składania ofert jest terminem nieprzekraczalnym.</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FD3CFD">
        <w:rPr>
          <w:rFonts w:ascii="Times New Roman" w:hAnsi="Times New Roman" w:cs="Times New Roman"/>
          <w:sz w:val="24"/>
          <w:szCs w:val="24"/>
        </w:rPr>
        <w:fldChar w:fldCharType="begin"/>
      </w:r>
      <w:r w:rsidRPr="00FD3CFD">
        <w:rPr>
          <w:rFonts w:ascii="Times New Roman" w:hAnsi="Times New Roman" w:cs="Times New Roman"/>
          <w:sz w:val="24"/>
          <w:szCs w:val="24"/>
        </w:rPr>
        <w:instrText xml:space="preserve"> LISTNUM </w:instrText>
      </w:r>
      <w:r w:rsidRPr="00FD3CFD">
        <w:rPr>
          <w:rFonts w:ascii="Times New Roman" w:hAnsi="Times New Roman" w:cs="Times New Roman"/>
          <w:sz w:val="24"/>
          <w:szCs w:val="24"/>
        </w:rPr>
        <w:fldChar w:fldCharType="end"/>
      </w:r>
      <w:r w:rsidRPr="00FD3CFD">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rsidR="008A055C"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informuje, iż zgodnie z art. 96 ust.3 ustawy oferty składane w postepowaniu o zamówienie publiczne są jawne i podlegają</w:t>
      </w:r>
      <w:r w:rsidR="00025A59" w:rsidRPr="00FD3CFD">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FD3CFD">
        <w:rPr>
          <w:rFonts w:ascii="Times New Roman" w:hAnsi="Times New Roman" w:cs="Times New Roman"/>
          <w:sz w:val="24"/>
          <w:szCs w:val="24"/>
        </w:rPr>
        <w:t xml:space="preserve">, zastrzegł, że nie mogą być one udostępniane oraz wykazał, iż zastrzeżone informacje stanowią tajemnicę przedsiębiorstwa. Stosowne zastrzeżenie, spełniające </w:t>
      </w:r>
      <w:proofErr w:type="spellStart"/>
      <w:r w:rsidR="008A055C" w:rsidRPr="00FD3CFD">
        <w:rPr>
          <w:rFonts w:ascii="Times New Roman" w:hAnsi="Times New Roman" w:cs="Times New Roman"/>
          <w:sz w:val="24"/>
          <w:szCs w:val="24"/>
        </w:rPr>
        <w:t>ww</w:t>
      </w:r>
      <w:proofErr w:type="spellEnd"/>
      <w:r w:rsidR="008A055C" w:rsidRPr="00FD3CFD">
        <w:rPr>
          <w:rFonts w:ascii="Times New Roman" w:hAnsi="Times New Roman" w:cs="Times New Roman"/>
          <w:sz w:val="24"/>
          <w:szCs w:val="24"/>
        </w:rPr>
        <w:t xml:space="preserve"> wymagania, Wykonawca winien złożyć wraz z ofertą, w przeciwnym razie cała oferta zostanie ujawniona.</w:t>
      </w:r>
    </w:p>
    <w:p w:rsidR="00BB7634" w:rsidRPr="00FD3CFD" w:rsidRDefault="008A05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Przez tajemnicę przedsiębiorstwa w rozumieniu art. 11. Ust. 4 ustawy z dnia 16 kwietnia 1993r. o zwalczaniu nieuczciwej konkurencji ( Dz. U. z 2018r poz. 419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 rozumie się 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FD3CFD">
        <w:rPr>
          <w:rFonts w:ascii="Times New Roman" w:hAnsi="Times New Roman" w:cs="Times New Roman"/>
          <w:sz w:val="24"/>
          <w:szCs w:val="24"/>
        </w:rPr>
        <w:t xml:space="preserve"> </w:t>
      </w:r>
    </w:p>
    <w:p w:rsidR="008A055C" w:rsidRPr="00FD3CFD" w:rsidRDefault="001808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zaleca, aby informacje zastrzeżone jako tajemnica przedsiębiorstwa były przez Wykonawcę złożone w oddzielnej wewnętrznej kopercie z oznakowaniem</w:t>
      </w:r>
      <w:r w:rsidR="002A48DF" w:rsidRPr="00FD3CFD">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FD3CFD">
        <w:rPr>
          <w:rFonts w:ascii="Times New Roman" w:hAnsi="Times New Roman" w:cs="Times New Roman"/>
          <w:sz w:val="24"/>
          <w:szCs w:val="24"/>
        </w:rPr>
        <w:t xml:space="preserve"> taką tajemnicę. Strony zawierające informacje, o których mowa w zadaniu poprzednim, winny być </w:t>
      </w:r>
      <w:r w:rsidR="007B27FD" w:rsidRPr="00FD3CFD">
        <w:rPr>
          <w:rFonts w:ascii="Times New Roman" w:hAnsi="Times New Roman" w:cs="Times New Roman"/>
          <w:sz w:val="24"/>
          <w:szCs w:val="24"/>
        </w:rPr>
        <w:lastRenderedPageBreak/>
        <w:t>oddzielnie ze sobą połączone, ale ponumerowane z zachowaniem kontynuacji numeracji stron oferty.</w:t>
      </w:r>
    </w:p>
    <w:p w:rsidR="007B27FD" w:rsidRDefault="007B27FD"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Zgodnie z art. 8 ust 3 ustawy Wykonawca nie może zastrzec informacji, o których mowa w art. 86 ust 4 ustawy.</w:t>
      </w:r>
    </w:p>
    <w:p w:rsidR="00E77A31" w:rsidRPr="00AA0307" w:rsidRDefault="007B27FD" w:rsidP="00AA0307">
      <w:pPr>
        <w:pStyle w:val="Akapitzlist"/>
        <w:numPr>
          <w:ilvl w:val="1"/>
          <w:numId w:val="10"/>
        </w:numPr>
        <w:spacing w:after="0"/>
        <w:ind w:left="284"/>
        <w:jc w:val="both"/>
        <w:rPr>
          <w:rFonts w:ascii="Times New Roman" w:hAnsi="Times New Roman" w:cs="Times New Roman"/>
          <w:b/>
          <w:sz w:val="24"/>
          <w:szCs w:val="24"/>
        </w:rPr>
      </w:pPr>
      <w:r w:rsidRPr="00E77A31">
        <w:rPr>
          <w:rFonts w:ascii="Times New Roman" w:hAnsi="Times New Roman" w:cs="Times New Roman"/>
          <w:b/>
          <w:sz w:val="24"/>
          <w:szCs w:val="24"/>
        </w:rPr>
        <w:t>Zmiany lub wycofanie ofert</w:t>
      </w:r>
    </w:p>
    <w:p w:rsidR="007B27FD" w:rsidRPr="00FD3CFD" w:rsidRDefault="007B27FD" w:rsidP="004534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zmian. Powiadomienie o wprowadzeniu zmian musi być złożone według zasad obowiązujących przy składaniu oferty, z dodatkowym oznaczeniem </w:t>
      </w:r>
    </w:p>
    <w:p w:rsidR="00004245" w:rsidRPr="00FD3CFD" w:rsidRDefault="007B27FD" w:rsidP="00453407">
      <w:pPr>
        <w:pStyle w:val="Akapitzlist"/>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ZMIANA”.  W przypadku wprowadzenia więcej niż jednej zmiany do złożonej oferty każdą kopertę z powiadomieniem o wprowadzeniu zmian , należy dodatkowo opatrzyć napisem</w:t>
      </w:r>
      <w:r w:rsidR="00CC3F60">
        <w:rPr>
          <w:rFonts w:ascii="Times New Roman" w:hAnsi="Times New Roman" w:cs="Times New Roman"/>
          <w:sz w:val="24"/>
          <w:szCs w:val="24"/>
        </w:rPr>
        <w:br/>
      </w:r>
      <w:r w:rsidRPr="00FD3CFD">
        <w:rPr>
          <w:rFonts w:ascii="Times New Roman" w:hAnsi="Times New Roman" w:cs="Times New Roman"/>
          <w:sz w:val="24"/>
          <w:szCs w:val="24"/>
        </w:rPr>
        <w:t xml:space="preserve">„ zmiana nr…”. Po stwierdzeniu poprawności  wprowadzenia zmian do oferty do oferty koperta </w:t>
      </w:r>
      <w:r w:rsidR="00004245" w:rsidRPr="00FD3CFD">
        <w:rPr>
          <w:rFonts w:ascii="Times New Roman" w:hAnsi="Times New Roman" w:cs="Times New Roman"/>
          <w:sz w:val="24"/>
          <w:szCs w:val="24"/>
        </w:rPr>
        <w:t xml:space="preserve">  </w:t>
      </w:r>
      <w:r w:rsidRPr="00FD3CFD">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rsidR="00E77A31" w:rsidRPr="00AA0307" w:rsidRDefault="007B27FD" w:rsidP="00AA03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Pr>
          <w:rFonts w:ascii="Times New Roman" w:hAnsi="Times New Roman" w:cs="Times New Roman"/>
          <w:sz w:val="24"/>
          <w:szCs w:val="24"/>
        </w:rPr>
        <w:br/>
        <w:t>W</w:t>
      </w:r>
      <w:r w:rsidRPr="00FD3CFD">
        <w:rPr>
          <w:rFonts w:ascii="Times New Roman" w:hAnsi="Times New Roman" w:cs="Times New Roman"/>
          <w:sz w:val="24"/>
          <w:szCs w:val="24"/>
        </w:rPr>
        <w:t xml:space="preserve"> trakcie publicznej sesji otwarcia ofert nie będą otwierane koperty zawierające oferty, których dotyczy „ WYCOFANIE”.</w:t>
      </w:r>
    </w:p>
    <w:p w:rsidR="00E77A31" w:rsidRPr="00AA0307" w:rsidRDefault="00004245" w:rsidP="00AA0307">
      <w:pPr>
        <w:pStyle w:val="Akapitzlist"/>
        <w:numPr>
          <w:ilvl w:val="1"/>
          <w:numId w:val="10"/>
        </w:numPr>
        <w:spacing w:after="0"/>
        <w:ind w:left="426"/>
        <w:jc w:val="both"/>
        <w:rPr>
          <w:rFonts w:ascii="Times New Roman" w:hAnsi="Times New Roman" w:cs="Times New Roman"/>
          <w:b/>
          <w:sz w:val="24"/>
          <w:szCs w:val="24"/>
        </w:rPr>
      </w:pPr>
      <w:bookmarkStart w:id="5" w:name="_Hlk1129775"/>
      <w:r w:rsidRPr="00E77A31">
        <w:rPr>
          <w:rFonts w:ascii="Times New Roman" w:hAnsi="Times New Roman" w:cs="Times New Roman"/>
          <w:b/>
          <w:sz w:val="24"/>
          <w:szCs w:val="24"/>
        </w:rPr>
        <w:t>Otwarcie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Otwarcie ofert odbędzie się w dniu </w:t>
      </w:r>
      <w:r w:rsidR="009B5194">
        <w:rPr>
          <w:rFonts w:ascii="Times New Roman" w:hAnsi="Times New Roman" w:cs="Times New Roman"/>
          <w:sz w:val="24"/>
          <w:szCs w:val="24"/>
        </w:rPr>
        <w:t>05</w:t>
      </w:r>
      <w:r w:rsidR="007A33BD">
        <w:rPr>
          <w:rFonts w:ascii="Times New Roman" w:hAnsi="Times New Roman" w:cs="Times New Roman"/>
          <w:sz w:val="24"/>
          <w:szCs w:val="24"/>
        </w:rPr>
        <w:t>.0</w:t>
      </w:r>
      <w:r w:rsidR="009B5194">
        <w:rPr>
          <w:rFonts w:ascii="Times New Roman" w:hAnsi="Times New Roman" w:cs="Times New Roman"/>
          <w:sz w:val="24"/>
          <w:szCs w:val="24"/>
        </w:rPr>
        <w:t>7</w:t>
      </w:r>
      <w:r w:rsidR="007A33BD">
        <w:rPr>
          <w:rFonts w:ascii="Times New Roman" w:hAnsi="Times New Roman" w:cs="Times New Roman"/>
          <w:sz w:val="24"/>
          <w:szCs w:val="24"/>
        </w:rPr>
        <w:t>.2019</w:t>
      </w:r>
      <w:r w:rsidRPr="00FD3CFD">
        <w:rPr>
          <w:rFonts w:ascii="Times New Roman" w:hAnsi="Times New Roman" w:cs="Times New Roman"/>
          <w:sz w:val="24"/>
          <w:szCs w:val="24"/>
        </w:rPr>
        <w:t xml:space="preserve"> r o godz. 1</w:t>
      </w:r>
      <w:r w:rsidR="000339F0">
        <w:rPr>
          <w:rFonts w:ascii="Times New Roman" w:hAnsi="Times New Roman" w:cs="Times New Roman"/>
          <w:sz w:val="24"/>
          <w:szCs w:val="24"/>
        </w:rPr>
        <w:t>0</w:t>
      </w:r>
      <w:r w:rsidRPr="00FD3CFD">
        <w:rPr>
          <w:rFonts w:ascii="Times New Roman" w:hAnsi="Times New Roman" w:cs="Times New Roman"/>
          <w:sz w:val="24"/>
          <w:szCs w:val="24"/>
        </w:rPr>
        <w:t>:</w:t>
      </w:r>
      <w:r w:rsidR="000339F0">
        <w:rPr>
          <w:rFonts w:ascii="Times New Roman" w:hAnsi="Times New Roman" w:cs="Times New Roman"/>
          <w:sz w:val="24"/>
          <w:szCs w:val="24"/>
        </w:rPr>
        <w:t>3</w:t>
      </w:r>
      <w:r w:rsidRPr="00FD3CFD">
        <w:rPr>
          <w:rFonts w:ascii="Times New Roman" w:hAnsi="Times New Roman" w:cs="Times New Roman"/>
          <w:sz w:val="24"/>
          <w:szCs w:val="24"/>
        </w:rPr>
        <w:t xml:space="preserve">0 w siedzibie Zamawiającego </w:t>
      </w:r>
      <w:r w:rsidR="00912841">
        <w:rPr>
          <w:rFonts w:ascii="Times New Roman" w:hAnsi="Times New Roman" w:cs="Times New Roman"/>
          <w:sz w:val="24"/>
          <w:szCs w:val="24"/>
        </w:rPr>
        <w:br/>
      </w:r>
      <w:r w:rsidRPr="00FD3CFD">
        <w:rPr>
          <w:rFonts w:ascii="Times New Roman" w:hAnsi="Times New Roman" w:cs="Times New Roman"/>
          <w:sz w:val="24"/>
          <w:szCs w:val="24"/>
        </w:rPr>
        <w:t>w Powiatowym Zespole Szpitali ul. Armii Krajowej 1, 56-400 Oleśnica, IV piętro - administracja szpitala , pok.14</w:t>
      </w:r>
    </w:p>
    <w:bookmarkEnd w:id="5"/>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jest jawne. Wykonawcy mogą być obecni przy otwieraniu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jawnej postepowania, bezpośrednio przed otwarciem ofert Zamawiający poda kwotę jaką zamierza przeznaczyć na sfinansowanie zamówienia oraz dane zgodnie z art. 86 ust. 4 ustawy.</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trakcie publicznego otwarcia ofert nie będą otwierane koperty zawierające oferty, których dotyczy „ WYCOFANIE”. Oferty te mogą</w:t>
      </w:r>
      <w:r w:rsidR="0091591D" w:rsidRPr="00FD3CFD">
        <w:rPr>
          <w:rFonts w:ascii="Times New Roman" w:hAnsi="Times New Roman" w:cs="Times New Roman"/>
          <w:sz w:val="24"/>
          <w:szCs w:val="24"/>
        </w:rPr>
        <w:t xml:space="preserve"> być odesłane wykonawcom wyłącznie na ich wniosek. W pozostałych przypadkach oferty dołącza się do protokołu.</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Informacje dotyczące kwoty przeznaczonej na sfinansowanie zamówienia oraz informacje dotyczące firm oraz adresatów Wykonawców, którzy w wyznaczonym terminie złożyli oferty oraz informacje odczytane na otwarciu ofert Zamawiający zamieści niezwłocznie po otwarciu ofert na stronie internetowej </w:t>
      </w:r>
      <w:hyperlink r:id="rId12" w:history="1">
        <w:r w:rsidRPr="00FD3CFD">
          <w:rPr>
            <w:rStyle w:val="Hipercze"/>
            <w:rFonts w:ascii="Times New Roman" w:hAnsi="Times New Roman" w:cs="Times New Roman"/>
            <w:sz w:val="24"/>
            <w:szCs w:val="24"/>
          </w:rPr>
          <w:t>www.pzsolesnica.pl</w:t>
        </w:r>
      </w:hyperlink>
    </w:p>
    <w:p w:rsidR="0091591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niejawnej posiedzenia Komisji dokonywana będzie ocena ofert i wstępna ocena braku podstaw do wykluczenia.</w:t>
      </w:r>
    </w:p>
    <w:p w:rsidR="00E77A31" w:rsidRPr="00E77A31" w:rsidRDefault="00E77A31" w:rsidP="00453407">
      <w:pPr>
        <w:pStyle w:val="Akapitzlist"/>
        <w:spacing w:after="0"/>
        <w:ind w:left="426"/>
        <w:jc w:val="both"/>
        <w:rPr>
          <w:rFonts w:ascii="Times New Roman" w:hAnsi="Times New Roman" w:cs="Times New Roman"/>
          <w:b/>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ODRZUCENIE OFERT</w:t>
      </w:r>
    </w:p>
    <w:p w:rsidR="0091591D" w:rsidRDefault="0091591D" w:rsidP="00453407">
      <w:pPr>
        <w:pStyle w:val="Akapitzlist"/>
        <w:spacing w:after="0"/>
        <w:ind w:left="578"/>
        <w:jc w:val="both"/>
        <w:rPr>
          <w:rFonts w:ascii="Times New Roman" w:hAnsi="Times New Roman" w:cs="Times New Roman"/>
          <w:sz w:val="24"/>
          <w:szCs w:val="24"/>
        </w:rPr>
      </w:pPr>
      <w:r w:rsidRPr="00FD3CFD">
        <w:rPr>
          <w:rFonts w:ascii="Times New Roman" w:hAnsi="Times New Roman" w:cs="Times New Roman"/>
          <w:sz w:val="24"/>
          <w:szCs w:val="24"/>
        </w:rPr>
        <w:t>Zamawiający odrzuci ofertę w przypadkach określonych w art. 89 ust 1 ustawy.</w:t>
      </w:r>
    </w:p>
    <w:p w:rsidR="00E77A31" w:rsidRPr="00FD3CFD" w:rsidRDefault="00E77A31" w:rsidP="00453407">
      <w:pPr>
        <w:pStyle w:val="Akapitzlist"/>
        <w:spacing w:after="0"/>
        <w:ind w:left="578"/>
        <w:jc w:val="both"/>
        <w:rPr>
          <w:rFonts w:ascii="Times New Roman" w:hAnsi="Times New Roman" w:cs="Times New Roman"/>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lastRenderedPageBreak/>
        <w:t>OPIS SPOSOBU OBLICZENIA CENY</w:t>
      </w:r>
    </w:p>
    <w:p w:rsidR="0091591D"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cenę w rozumieniu art. 3 ust.1 pkt 1 i ust.2 ustawy z dnia 9 maja 2014 r. o informowaniu o cenach towarów i usług ( Dz. U. z 2017 r., poz. 1930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ceny wykonywania zamówienia przez okres </w:t>
      </w:r>
      <w:r w:rsidR="0046023D">
        <w:rPr>
          <w:rFonts w:ascii="Times New Roman" w:hAnsi="Times New Roman" w:cs="Times New Roman"/>
          <w:sz w:val="24"/>
          <w:szCs w:val="24"/>
        </w:rPr>
        <w:t>12</w:t>
      </w:r>
      <w:r w:rsidRPr="00FD3CFD">
        <w:rPr>
          <w:rFonts w:ascii="Times New Roman" w:hAnsi="Times New Roman" w:cs="Times New Roman"/>
          <w:sz w:val="24"/>
          <w:szCs w:val="24"/>
        </w:rPr>
        <w:t xml:space="preserve"> miesięcy. Policzone na podstawie wyliczenia </w:t>
      </w:r>
      <w:r w:rsidR="0046023D">
        <w:rPr>
          <w:rFonts w:ascii="Times New Roman" w:hAnsi="Times New Roman" w:cs="Times New Roman"/>
          <w:sz w:val="24"/>
          <w:szCs w:val="24"/>
        </w:rPr>
        <w:t>z formularza asortymentowo-cenowego , będącego załącznikiem do formularza oferty</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Cenę w ofercie należy określić na podstawie wykonania z należyta starannością czynności wymienionych w przedmiocie zamówienia z uwzględnieniem wszystkich kosztów związanych z realizacją zamówienia wynikających z zakresu świadczonych dostaw, niezbędnych do realizacji zamówienia i doliczyć do powstałej kwoty inne składniki wpływające na ostateczną cenę.</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Podana w ofercie cena musi być wyrażona w złotych polskich ( PLN), oraz musi być podana cyfrą i słownie, z dokładnością do dwóch, trzech lub czterech miejsc po przecinku.</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Rozliczenia pomiędzy Zamawiającym a wykonawcą będą prowadzone w PLN – nie dopuszcza się rozliczenia w walutach obcych.</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Pr>
          <w:rFonts w:ascii="Times New Roman" w:hAnsi="Times New Roman" w:cs="Times New Roman"/>
          <w:sz w:val="24"/>
          <w:szCs w:val="24"/>
        </w:rPr>
        <w:t xml:space="preserve">nie </w:t>
      </w:r>
      <w:r w:rsidRPr="00FD3CFD">
        <w:rPr>
          <w:rFonts w:ascii="Times New Roman" w:hAnsi="Times New Roman" w:cs="Times New Roman"/>
          <w:sz w:val="24"/>
          <w:szCs w:val="24"/>
        </w:rPr>
        <w:t>ulegną ceny netto w sytuacji zmiany stawki podatku VAT.</w:t>
      </w:r>
    </w:p>
    <w:p w:rsidR="00F83CC3"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Cena oferty musi obejmować wyrażona w jednostkach </w:t>
      </w:r>
      <w:r w:rsidR="00F83CC3" w:rsidRPr="00FD3CFD">
        <w:rPr>
          <w:rFonts w:ascii="Times New Roman" w:hAnsi="Times New Roman" w:cs="Times New Roman"/>
          <w:sz w:val="24"/>
          <w:szCs w:val="24"/>
        </w:rPr>
        <w:t>pieniężnych</w:t>
      </w:r>
      <w:r w:rsidRPr="00FD3CFD">
        <w:rPr>
          <w:rFonts w:ascii="Times New Roman" w:hAnsi="Times New Roman" w:cs="Times New Roman"/>
          <w:sz w:val="24"/>
          <w:szCs w:val="24"/>
        </w:rPr>
        <w:t xml:space="preserve"> i podlegającą zapłacie przez </w:t>
      </w:r>
      <w:r w:rsidR="00F83CC3" w:rsidRPr="00FD3CFD">
        <w:rPr>
          <w:rFonts w:ascii="Times New Roman" w:hAnsi="Times New Roman" w:cs="Times New Roman"/>
          <w:sz w:val="24"/>
          <w:szCs w:val="24"/>
        </w:rPr>
        <w:t>Zamawiającego wartość wszystkich zobowiązań Wykonawcy związanych z wykonaniem zamówienia.</w:t>
      </w:r>
    </w:p>
    <w:p w:rsidR="00EC160C"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dokonując kalkulacji ceny jest zobowiązany do przestrzegania zasad</w:t>
      </w:r>
      <w:r w:rsidR="00EC160C" w:rsidRPr="00FD3CFD">
        <w:rPr>
          <w:rFonts w:ascii="Times New Roman" w:hAnsi="Times New Roman" w:cs="Times New Roman"/>
          <w:sz w:val="24"/>
          <w:szCs w:val="24"/>
        </w:rPr>
        <w:t xml:space="preserve"> </w:t>
      </w:r>
      <w:r w:rsidRPr="00FD3CFD">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w przedstawianej ofercie winien zaoferować cenę kompletną, jednoznaczną i ostateczną. Ewentualne upusty oferowane przez Wykonawcę winny być uwzględnione w cenie oferty.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Prawidłowe ustalenie stawki podatku VAT należy do obowiązków Wykonawcy zgodnie z przepisami ustawy z dnia 11 marca 2004r o podatku od towarów i usług ( Dz. U. z 2017r, poz. 1221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ta musi zawierać wszystkie koszty związane z realizacją zamówienia, m.in.:</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Wartość usługi określonej w przedmiocie zamówienia,</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Podatek od towarów i usług*,</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koszty pracy ludzi, zastosowanych materiałów i urządzeń,</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podatki i opłaty,</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Koszty ubezpieczeń,</w:t>
      </w:r>
    </w:p>
    <w:p w:rsidR="00F83CC3" w:rsidRPr="00FD3CFD"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FD3CFD">
        <w:rPr>
          <w:rFonts w:ascii="Times New Roman" w:hAnsi="Times New Roman" w:cs="Times New Roman"/>
          <w:sz w:val="24"/>
          <w:szCs w:val="24"/>
        </w:rPr>
        <w:t>Wszelkie opłaty i odszkodowania za szkody, koszty oraz straty wynikłe w związku z realizacją zamówienia.</w:t>
      </w:r>
    </w:p>
    <w:p w:rsidR="00756BB6" w:rsidRPr="00FD3CFD" w:rsidRDefault="00756BB6"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Oferowana cena jest obowiązująca w całym okresie ważności oferty.</w:t>
      </w:r>
    </w:p>
    <w:p w:rsidR="00756BB6" w:rsidRDefault="00756BB6" w:rsidP="00453407">
      <w:pPr>
        <w:pStyle w:val="Akapitzlist"/>
        <w:numPr>
          <w:ilvl w:val="0"/>
          <w:numId w:val="15"/>
        </w:numPr>
        <w:tabs>
          <w:tab w:val="left" w:pos="993"/>
        </w:tabs>
        <w:spacing w:after="0"/>
        <w:ind w:left="426" w:hanging="11"/>
        <w:jc w:val="both"/>
        <w:rPr>
          <w:rFonts w:ascii="Times New Roman" w:hAnsi="Times New Roman" w:cs="Times New Roman"/>
          <w:sz w:val="24"/>
          <w:szCs w:val="24"/>
        </w:rPr>
      </w:pPr>
      <w:r w:rsidRPr="00FD3CFD">
        <w:rPr>
          <w:rFonts w:ascii="Times New Roman" w:hAnsi="Times New Roman" w:cs="Times New Roman"/>
          <w:sz w:val="24"/>
          <w:szCs w:val="24"/>
        </w:rPr>
        <w:t xml:space="preserve">Zgodnie z treścią art. 91 ust 3a oraz w art. 93 ustawy jeżeli wykonawca złoży ofertę, której wybór prowadziłby do powstania u zamawiającego obowiązku podatku akcyzowego- podatku </w:t>
      </w:r>
      <w:r w:rsidRPr="00FD3CFD">
        <w:rPr>
          <w:rFonts w:ascii="Times New Roman" w:hAnsi="Times New Roman" w:cs="Times New Roman"/>
          <w:sz w:val="24"/>
          <w:szCs w:val="24"/>
        </w:rPr>
        <w:lastRenderedPageBreak/>
        <w:t>VAT, zamawiający w celu oceny takiej oferty dolicza do zaoferowanej ceny wybór jego oferty, będzie prowadził do powstania u zamawiającego obowiązku podatkowego.  Wskazuje tym samym nazwę ( rodzaj) towaru lub usługi, których dostawa lub świadczenie będzie prowadziło do powstania 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FD3CFD">
        <w:rPr>
          <w:rFonts w:ascii="Times New Roman" w:hAnsi="Times New Roman" w:cs="Times New Roman"/>
          <w:sz w:val="24"/>
          <w:szCs w:val="24"/>
        </w:rPr>
        <w:t>, czy wybór ich ofert będzie prowadził do powstania obowiązku podatkowego u zamawiających.</w:t>
      </w:r>
    </w:p>
    <w:p w:rsidR="00E77A31" w:rsidRPr="00E77A31" w:rsidRDefault="00E77A31" w:rsidP="00453407">
      <w:pPr>
        <w:tabs>
          <w:tab w:val="left" w:pos="993"/>
        </w:tabs>
        <w:spacing w:after="0"/>
        <w:jc w:val="both"/>
        <w:rPr>
          <w:rFonts w:ascii="Times New Roman" w:hAnsi="Times New Roman" w:cs="Times New Roman"/>
          <w:sz w:val="24"/>
          <w:szCs w:val="24"/>
        </w:rPr>
      </w:pPr>
    </w:p>
    <w:p w:rsidR="007362C1"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KRYTERIÓW, KTÓRYMI ZAMAWIAJĄCY BĘDZIE SIĘ KIEROWAŁ PRZY WYBORZE OFERTY, WRAZ Z PODANIEM WAG TYCH KRYTERIÓW I SPOSOBU OCENY OFERT, A JEŻELI PRZYPISANIE WAGI NIE JEST MOŻLIWEZ OBIEKTYWNYCH PRZYCZYN, ZAMAWIAJĄCY WSKAZUJE KRYTERIA OCENY OFERT W KOLEJNOŚCI OD NAJWAŻNIEJSZEGO DO NAJMNIEJ WAZNEGO</w:t>
      </w:r>
    </w:p>
    <w:p w:rsidR="00E77A31" w:rsidRPr="00E77A31" w:rsidRDefault="00E77A31" w:rsidP="00453407">
      <w:pPr>
        <w:pStyle w:val="Akapitzlist"/>
        <w:tabs>
          <w:tab w:val="left" w:pos="567"/>
        </w:tabs>
        <w:spacing w:after="0"/>
        <w:ind w:left="426"/>
        <w:jc w:val="both"/>
        <w:rPr>
          <w:rFonts w:ascii="Times New Roman" w:hAnsi="Times New Roman" w:cs="Times New Roman"/>
          <w:b/>
          <w:sz w:val="24"/>
          <w:szCs w:val="24"/>
        </w:rPr>
      </w:pPr>
    </w:p>
    <w:p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Zamawiający dokona wyboru oferty spośród nieodrzuconych, ważnych i zgodnych z treścią niniejszej SIWZ ofert.</w:t>
      </w:r>
    </w:p>
    <w:p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Oferty zostaną ocenione za pomocą systemu punktowego, zgodnie z poniższymi kryteriami:</w:t>
      </w: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Cena – 60%</w:t>
      </w: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rsidR="0046023D" w:rsidRPr="0046023D" w:rsidRDefault="0046023D" w:rsidP="0046023D">
      <w:pPr>
        <w:spacing w:after="0"/>
        <w:ind w:left="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Maksymalną liczbę punktów (60) otrzyma Wykonawca, który zaproponuje najniższą całkowitą cenę za realizację zamówienia, natomiast pozostali Wykonawcy otrzymają odpowiednio mniejszą liczbę punktów zgodnie z poniższym wzorem:</w:t>
      </w: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 liczba punktów przyznanych Wykonawcy za Cenę</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i/>
          <w:sz w:val="24"/>
          <w:szCs w:val="24"/>
          <w:lang w:eastAsia="pl-PL"/>
        </w:rPr>
        <w:t xml:space="preserve">P </w:t>
      </w:r>
      <w:r w:rsidRPr="0046023D">
        <w:rPr>
          <w:rFonts w:ascii="Times New Roman" w:eastAsia="Times New Roman" w:hAnsi="Times New Roman" w:cs="Times New Roman"/>
          <w:b/>
          <w:sz w:val="24"/>
          <w:szCs w:val="24"/>
          <w:lang w:eastAsia="pl-PL"/>
        </w:rPr>
        <w:t>= C</w:t>
      </w:r>
      <w:r w:rsidRPr="0046023D">
        <w:rPr>
          <w:rFonts w:ascii="Times New Roman" w:eastAsia="Times New Roman" w:hAnsi="Times New Roman" w:cs="Times New Roman"/>
          <w:b/>
          <w:sz w:val="24"/>
          <w:szCs w:val="24"/>
          <w:vertAlign w:val="subscript"/>
          <w:lang w:eastAsia="pl-PL"/>
        </w:rPr>
        <w:t>N</w:t>
      </w:r>
      <w:r w:rsidRPr="0046023D">
        <w:rPr>
          <w:rFonts w:ascii="Times New Roman" w:eastAsia="Times New Roman" w:hAnsi="Times New Roman" w:cs="Times New Roman"/>
          <w:b/>
          <w:sz w:val="24"/>
          <w:szCs w:val="24"/>
          <w:lang w:eastAsia="pl-PL"/>
        </w:rPr>
        <w:t xml:space="preserve"> / C</w:t>
      </w:r>
      <w:r w:rsidRPr="0046023D">
        <w:rPr>
          <w:rFonts w:ascii="Times New Roman" w:eastAsia="Times New Roman" w:hAnsi="Times New Roman" w:cs="Times New Roman"/>
          <w:b/>
          <w:sz w:val="24"/>
          <w:szCs w:val="24"/>
          <w:vertAlign w:val="subscript"/>
          <w:lang w:eastAsia="pl-PL"/>
        </w:rPr>
        <w:t>OB</w:t>
      </w:r>
      <w:r w:rsidRPr="0046023D">
        <w:rPr>
          <w:rFonts w:ascii="Times New Roman" w:eastAsia="Times New Roman" w:hAnsi="Times New Roman" w:cs="Times New Roman"/>
          <w:b/>
          <w:sz w:val="24"/>
          <w:szCs w:val="24"/>
          <w:lang w:eastAsia="pl-PL"/>
        </w:rPr>
        <w:t xml:space="preserve"> x 60</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gdzie:</w:t>
      </w: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N</w:t>
      </w:r>
      <w:r w:rsidRPr="0046023D">
        <w:rPr>
          <w:rFonts w:ascii="Times New Roman" w:eastAsia="Times New Roman" w:hAnsi="Times New Roman" w:cs="Times New Roman"/>
          <w:sz w:val="24"/>
          <w:szCs w:val="24"/>
          <w:lang w:eastAsia="pl-PL"/>
        </w:rPr>
        <w:t xml:space="preserve"> – najniższa zaoferowana Cena,</w:t>
      </w: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OB</w:t>
      </w:r>
      <w:r w:rsidRPr="0046023D">
        <w:rPr>
          <w:rFonts w:ascii="Times New Roman" w:eastAsia="Times New Roman" w:hAnsi="Times New Roman" w:cs="Times New Roman"/>
          <w:sz w:val="24"/>
          <w:szCs w:val="24"/>
          <w:lang w:eastAsia="pl-PL"/>
        </w:rPr>
        <w:t xml:space="preserve"> – Cena zaoferowana w ofercie badanej.</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Termin rozpatrzenia reklamacji – 20%</w:t>
      </w:r>
    </w:p>
    <w:p w:rsidR="0046023D" w:rsidRPr="0046023D" w:rsidRDefault="0046023D" w:rsidP="0046023D">
      <w:pPr>
        <w:spacing w:after="0"/>
        <w:jc w:val="both"/>
        <w:rPr>
          <w:rFonts w:ascii="Times New Roman" w:eastAsia="Times New Roman" w:hAnsi="Times New Roman" w:cs="Times New Roman"/>
          <w:sz w:val="24"/>
          <w:szCs w:val="24"/>
          <w:u w:val="single"/>
          <w:lang w:eastAsia="pl-PL"/>
        </w:rPr>
      </w:pPr>
    </w:p>
    <w:p w:rsidR="0046023D" w:rsidRPr="0046023D" w:rsidRDefault="0046023D" w:rsidP="0046023D">
      <w:pPr>
        <w:spacing w:after="0"/>
        <w:ind w:left="851"/>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G – liczba punktów przyznanych Wykonawcy za zadeklarowany termin rozpatrzenia reklamacji </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rozpatrzenie reklamacji do 2 dni roboczych od daty zgłoszenia reklamacji – otrzyma 20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rozpatrzenie reklamacji do 3 dni roboczych od daty zgłoszenia reklamacji lat – otrzyma 10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rozpatrzenie reklamacji do 5 dni roboczych od daty zgłoszenia reklamacji – otrzyma 0 pkt</w:t>
      </w:r>
    </w:p>
    <w:p w:rsidR="0046023D" w:rsidRPr="0046023D" w:rsidRDefault="0046023D" w:rsidP="0046023D">
      <w:pPr>
        <w:spacing w:after="0"/>
        <w:jc w:val="both"/>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Termin dostawy sprzętu – 20%</w:t>
      </w: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rsidR="0046023D" w:rsidRPr="0046023D" w:rsidRDefault="0046023D" w:rsidP="0046023D">
      <w:pPr>
        <w:spacing w:after="0"/>
        <w:ind w:left="851"/>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lastRenderedPageBreak/>
        <w:t xml:space="preserve">T – liczba punktów przyznanych Wykonawcy za termin dostawy </w:t>
      </w:r>
    </w:p>
    <w:p w:rsidR="0046023D" w:rsidRPr="0046023D" w:rsidRDefault="0046023D" w:rsidP="0046023D">
      <w:pPr>
        <w:numPr>
          <w:ilvl w:val="2"/>
          <w:numId w:val="73"/>
        </w:numPr>
        <w:tabs>
          <w:tab w:val="left" w:pos="142"/>
        </w:tabs>
        <w:spacing w:after="0"/>
        <w:ind w:left="1134" w:hanging="283"/>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termin dostawy sprzętu do 24 godzin od daty zamówienia – otrzyma 20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termin dostawy sprzętu do 2 dni od daty zamówienia– otrzyma 10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termin dostawy sprzętu do 3-5 dni od daty zamówienia– otrzyma 0 pkt</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ind w:left="284"/>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Sumaryczna liczba punktów zostanie obliczona wg następującego wzoru:</w:t>
      </w:r>
    </w:p>
    <w:p w:rsidR="0046023D" w:rsidRPr="0046023D" w:rsidRDefault="0046023D" w:rsidP="0046023D">
      <w:pPr>
        <w:spacing w:after="0"/>
        <w:jc w:val="center"/>
        <w:rPr>
          <w:rFonts w:ascii="Times New Roman" w:eastAsia="Times New Roman" w:hAnsi="Times New Roman" w:cs="Times New Roman"/>
          <w:b/>
          <w:sz w:val="24"/>
          <w:szCs w:val="24"/>
          <w:lang w:eastAsia="pl-PL"/>
        </w:rPr>
      </w:pPr>
    </w:p>
    <w:p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sz w:val="24"/>
          <w:szCs w:val="24"/>
          <w:lang w:eastAsia="pl-PL"/>
        </w:rPr>
        <w:t>Ilość punktów = P + G + T</w:t>
      </w:r>
    </w:p>
    <w:p w:rsidR="0046023D" w:rsidRPr="0046023D" w:rsidRDefault="0046023D" w:rsidP="0046023D">
      <w:pPr>
        <w:spacing w:after="0"/>
        <w:jc w:val="center"/>
        <w:rPr>
          <w:rFonts w:ascii="Times New Roman" w:eastAsia="Times New Roman" w:hAnsi="Times New Roman" w:cs="Times New Roman"/>
          <w:b/>
          <w:sz w:val="24"/>
          <w:szCs w:val="24"/>
          <w:lang w:eastAsia="pl-PL"/>
        </w:rPr>
      </w:pPr>
    </w:p>
    <w:p w:rsidR="0046023D" w:rsidRPr="0046023D" w:rsidRDefault="0046023D" w:rsidP="0046023D">
      <w:pPr>
        <w:numPr>
          <w:ilvl w:val="0"/>
          <w:numId w:val="74"/>
        </w:numPr>
        <w:tabs>
          <w:tab w:val="num" w:pos="426"/>
        </w:tabs>
        <w:spacing w:after="0"/>
        <w:ind w:left="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Oferta, która przedstawia najkorzystniejszy bilans (maksymalna liczba przyznanych punktów </w:t>
      </w:r>
      <w:r w:rsidRPr="0046023D">
        <w:rPr>
          <w:rFonts w:ascii="Times New Roman" w:eastAsia="Times New Roman" w:hAnsi="Times New Roman" w:cs="Times New Roman"/>
          <w:sz w:val="24"/>
          <w:szCs w:val="24"/>
          <w:lang w:eastAsia="pl-PL"/>
        </w:rPr>
        <w:br/>
        <w:t>w oparciu o ustalone kryteria) zostanie uznana za najkorzystniejszą, pozostałe oferty zostaną sklasyfikowane zgodnie z ilością uzyskanych punktów.</w:t>
      </w:r>
    </w:p>
    <w:p w:rsidR="0046023D" w:rsidRPr="0046023D" w:rsidRDefault="0046023D" w:rsidP="0046023D">
      <w:pPr>
        <w:numPr>
          <w:ilvl w:val="0"/>
          <w:numId w:val="74"/>
        </w:numPr>
        <w:tabs>
          <w:tab w:val="num" w:pos="426"/>
        </w:tabs>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Przy dokonywaniu wyboru najkorzystniejszej oferty Zamawiający będzie stosował wyłącznie zasady i kryteria określone w niniejszym SIWZ.</w:t>
      </w:r>
    </w:p>
    <w:p w:rsidR="0046023D" w:rsidRPr="0046023D" w:rsidRDefault="0046023D" w:rsidP="0046023D">
      <w:pPr>
        <w:numPr>
          <w:ilvl w:val="0"/>
          <w:numId w:val="74"/>
        </w:numPr>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Ogłoszenie o wyborze najkorzystniejszej oferty: </w:t>
      </w:r>
    </w:p>
    <w:p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t>O wyborze najkorzystniejszej oferty Zamawiający niezwłocznie zawiadomi wszystkich      wykonawców, którzy złożyli oferty, podając informacje, o których mowa w art. 92 ust. 1 Ustawy;</w:t>
      </w:r>
    </w:p>
    <w:p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t>Ogłoszenie zawierające informacje, o których mowa w art. 92 ust. 1 pkt 1 Ustawy Zamawiający niezwłocznie zamieszcza na stronie internetowej oraz w miejscu publicznie dostępnym w swojej siedzibie.</w:t>
      </w:r>
    </w:p>
    <w:p w:rsidR="0046023D" w:rsidRPr="0046023D" w:rsidRDefault="0046023D" w:rsidP="0046023D">
      <w:pPr>
        <w:widowControl w:val="0"/>
        <w:numPr>
          <w:ilvl w:val="0"/>
          <w:numId w:val="72"/>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W toku badania i oceny ofert zamawiający może żądać od wykonawców wyjaśnień dotyczących treści złożonych ofert. Niedopuszczalne jest jednak prowadzenie między zamawiającym </w:t>
      </w:r>
      <w:r w:rsidRPr="0046023D">
        <w:rPr>
          <w:rFonts w:ascii="Times New Roman" w:eastAsia="Times New Roman" w:hAnsi="Times New Roman" w:cs="Times New Roman"/>
          <w:sz w:val="24"/>
          <w:szCs w:val="24"/>
          <w:lang w:eastAsia="pl-PL"/>
        </w:rPr>
        <w:br/>
        <w:t xml:space="preserve">a wykonawcą negocjacji dotyczących złożonej oferty oraz dokonywanie jakiejkolwiek zmiany </w:t>
      </w:r>
      <w:r w:rsidRPr="0046023D">
        <w:rPr>
          <w:rFonts w:ascii="Times New Roman" w:eastAsia="Times New Roman" w:hAnsi="Times New Roman" w:cs="Times New Roman"/>
          <w:sz w:val="24"/>
          <w:szCs w:val="24"/>
          <w:lang w:eastAsia="pl-PL"/>
        </w:rPr>
        <w:br/>
        <w:t>w jej treści, z wyjątkiem poprawiania w tekście oferty oczywistych omyłek pisarskich oraz omyłek rachunkowych w obliczeniu ceny, niezwłocznie zawiadamiając o tym wykonawcę, którego oferta została poprawiona.</w:t>
      </w:r>
    </w:p>
    <w:p w:rsidR="008F4D7E" w:rsidRPr="00FD3CFD" w:rsidRDefault="008F4D7E" w:rsidP="00453407">
      <w:pPr>
        <w:tabs>
          <w:tab w:val="left" w:pos="993"/>
        </w:tabs>
        <w:spacing w:after="0"/>
        <w:ind w:left="851"/>
        <w:jc w:val="both"/>
        <w:rPr>
          <w:rFonts w:ascii="Times New Roman" w:hAnsi="Times New Roman" w:cs="Times New Roman"/>
          <w:sz w:val="24"/>
        </w:rPr>
      </w:pPr>
    </w:p>
    <w:p w:rsidR="00E77A31" w:rsidRPr="00AA0307"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9F017F" w:rsidRPr="00E77A31">
        <w:rPr>
          <w:rFonts w:ascii="Times New Roman" w:hAnsi="Times New Roman" w:cs="Times New Roman"/>
          <w:b/>
          <w:sz w:val="24"/>
        </w:rPr>
        <w:t>Ocena ofert</w:t>
      </w:r>
    </w:p>
    <w:p w:rsidR="009F017F" w:rsidRPr="00FD3CFD"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załącznikach do formularza oferty. Następnie zostaną sprawdzone oświadczenia dotyczące grupy kapitałowej. Po dokonaniu tych czynności Komisja przystąpi do oceny ofert.</w:t>
      </w:r>
    </w:p>
    <w:p w:rsidR="009F017F" w:rsidRPr="00FD3CFD"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oświadczenia o którym mowa w art. 25a ust. 1 ustawy, oświadczeń lub dokumentów wymaganych przez Zamawiającego na potwierdzenie warunków o których mowa w art. 25 ust.1 ustawy lub innych dokumentów niezbędnych do przeprowadzenia postepowania, oświadczenia lub dokumenty są niekompletne, zawierają błędy lub budzą wskazane przez Zamawiającego wątpliwości, Zamawiający wezwie Wykonawcę</w:t>
      </w:r>
      <w:r w:rsidR="00997F05" w:rsidRPr="00FD3CFD">
        <w:rPr>
          <w:rFonts w:ascii="Times New Roman" w:hAnsi="Times New Roman" w:cs="Times New Roman"/>
          <w:sz w:val="24"/>
        </w:rPr>
        <w:t xml:space="preserve"> do ich złożenia, uzupełnienia lub poprawienia lub do udzielenia wyjaśnień w wyznaczonym przez siebie </w:t>
      </w:r>
      <w:r w:rsidR="00997F05" w:rsidRPr="00FD3CFD">
        <w:rPr>
          <w:rFonts w:ascii="Times New Roman" w:hAnsi="Times New Roman" w:cs="Times New Roman"/>
          <w:sz w:val="24"/>
        </w:rPr>
        <w:lastRenderedPageBreak/>
        <w:t>terminie, chyba że mimo ich złożenia, uzupełnienia lub poprawienia lub udzielenia wyjaśnień oferta Wykonawcy podlega odrzuceniu albo konieczne byłoby unieważnienie postępowania.</w:t>
      </w:r>
    </w:p>
    <w:p w:rsidR="00997F05" w:rsidRPr="00FD3CFD"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Zapisy powyższe stosuje się odpowiednio  do oświadczenia o przynależności lub braku przynależności do grupy kapitałowej.</w:t>
      </w:r>
    </w:p>
    <w:p w:rsidR="00997F05" w:rsidRPr="00FD3CFD" w:rsidRDefault="00997F05" w:rsidP="0046023D">
      <w:pPr>
        <w:pStyle w:val="Akapitzlist"/>
        <w:numPr>
          <w:ilvl w:val="0"/>
          <w:numId w:val="16"/>
        </w:numPr>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wymaganych pełnomocnictw albo złożył wadliwe pełnomocnictwa, Zamawiający wezwie Wykonawcę do ich złożenia w wyznaczonym przez siebie terminie, chyba że mimo ich złożenia oferta Wykonawcy podlegać będzie odrzuceniu albo konieczne byłoby unieważnienie postępowania.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Wykonawców do złożenia w wyznaczonym przez siebie terminie, wyjaśnień dotyczących oświadczeń lub dokumentów, o których mowa w art. 25 ust. 1 ustawy.</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Podczas sprawdzania Zamawiający poprawi w ofercie:</w:t>
      </w:r>
    </w:p>
    <w:p w:rsidR="00997F05"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Oczywiste omyłki pisarskie,</w:t>
      </w:r>
    </w:p>
    <w:p w:rsidR="00D95374"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Oczywiste omyłki rachunkowe, z uwzględnieniem konsekwencji rachunkowych </w:t>
      </w:r>
      <w:r w:rsidR="00D95374" w:rsidRPr="00FD3CFD">
        <w:rPr>
          <w:rFonts w:ascii="Times New Roman" w:hAnsi="Times New Roman" w:cs="Times New Roman"/>
          <w:sz w:val="24"/>
        </w:rPr>
        <w:t>dokonanych poprawek,</w:t>
      </w:r>
    </w:p>
    <w:p w:rsidR="00D95374" w:rsidRPr="00FD3CFD"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Inne omyłki polegające na niezgodności oferty ze SIWZ, niepowodujące istotnych zmian </w:t>
      </w:r>
      <w:r w:rsidR="00AB7C18">
        <w:rPr>
          <w:rFonts w:ascii="Times New Roman" w:hAnsi="Times New Roman" w:cs="Times New Roman"/>
          <w:sz w:val="24"/>
        </w:rPr>
        <w:br/>
      </w:r>
      <w:r w:rsidRPr="00FD3CFD">
        <w:rPr>
          <w:rFonts w:ascii="Times New Roman" w:hAnsi="Times New Roman" w:cs="Times New Roman"/>
          <w:sz w:val="24"/>
        </w:rPr>
        <w:t>w treści oferty</w:t>
      </w:r>
    </w:p>
    <w:p w:rsidR="00D95374" w:rsidRPr="00FD3CFD" w:rsidRDefault="00D95374" w:rsidP="00453407">
      <w:pPr>
        <w:pStyle w:val="Akapitzlist"/>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niezwłocznie zawiadamia o tym Wykonawcę, którego oferta została poprawiona.</w:t>
      </w:r>
    </w:p>
    <w:p w:rsidR="00997F05" w:rsidRPr="00FD3CFD"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FD3CFD">
        <w:rPr>
          <w:rFonts w:ascii="Times New Roman" w:hAnsi="Times New Roman" w:cs="Times New Roman"/>
          <w:sz w:val="24"/>
        </w:rPr>
        <w:t xml:space="preserve">Po dokonaniu ww. czynności Komisja dokona oceny ofert według kryteriów opisanych </w:t>
      </w:r>
      <w:r w:rsidR="00AB7C18">
        <w:rPr>
          <w:rFonts w:ascii="Times New Roman" w:hAnsi="Times New Roman" w:cs="Times New Roman"/>
          <w:sz w:val="24"/>
        </w:rPr>
        <w:br/>
      </w:r>
      <w:r w:rsidRPr="00FD3CFD">
        <w:rPr>
          <w:rFonts w:ascii="Times New Roman" w:hAnsi="Times New Roman" w:cs="Times New Roman"/>
          <w:sz w:val="24"/>
        </w:rPr>
        <w:t>w niniejszej SIWZ.</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 najwyżej ocenioną zostanie uznana oferta , która uzyskała najwyższą liczbę punktów – sumę punktów przyznanych na podstawie na podstawie kryteriów oceny ofert.</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Jeżeli dwie lub więcej ofert uzyska taką samą liczbę punktów, Zamawiający na najwyżej ocenioną uzna ofertę, która zawiera najniższą cenę.</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Zamawiający wezwie Wykonawców, którzy złożyli oferty, jeżeli zawierają one takie same ceny, do złożenia w określonym terminie ofert dodatkowych.</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650600">
        <w:rPr>
          <w:rFonts w:ascii="Times New Roman" w:hAnsi="Times New Roman" w:cs="Times New Roman"/>
          <w:sz w:val="24"/>
        </w:rPr>
        <w:t xml:space="preserve">Wykonawca, którego oferta została najwyżej oceniona w terminie wyznaczonym przez Zamawiającego, nie krótszym niż </w:t>
      </w:r>
      <w:r w:rsidR="00650600" w:rsidRPr="00650600">
        <w:rPr>
          <w:rFonts w:ascii="Times New Roman" w:hAnsi="Times New Roman" w:cs="Times New Roman"/>
          <w:sz w:val="24"/>
        </w:rPr>
        <w:t>5</w:t>
      </w:r>
      <w:r w:rsidRPr="00650600">
        <w:rPr>
          <w:rFonts w:ascii="Times New Roman" w:hAnsi="Times New Roman" w:cs="Times New Roman"/>
          <w:sz w:val="24"/>
        </w:rPr>
        <w:t xml:space="preserve"> dni , zobowiązany</w:t>
      </w:r>
      <w:r w:rsidRPr="00FD3CFD">
        <w:rPr>
          <w:rFonts w:ascii="Times New Roman" w:hAnsi="Times New Roman" w:cs="Times New Roman"/>
          <w:sz w:val="24"/>
        </w:rPr>
        <w:t xml:space="preserve"> jest do złożenia aktualnych na dzień ich złożenia oświadczeń i dokumentów, o których mowa w pkt 7.3 SIWZ</w:t>
      </w:r>
    </w:p>
    <w:p w:rsidR="00D95374" w:rsidRDefault="00D95374" w:rsidP="00453407">
      <w:pPr>
        <w:pStyle w:val="Akapitzlist"/>
        <w:tabs>
          <w:tab w:val="left" w:pos="993"/>
        </w:tabs>
        <w:spacing w:after="0"/>
        <w:ind w:left="938"/>
        <w:jc w:val="both"/>
        <w:rPr>
          <w:rFonts w:ascii="Times New Roman" w:hAnsi="Times New Roman" w:cs="Times New Roman"/>
        </w:rPr>
      </w:pPr>
    </w:p>
    <w:p w:rsidR="00E77A31" w:rsidRPr="00AA0307"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D95374">
        <w:rPr>
          <w:rFonts w:ascii="Times New Roman" w:hAnsi="Times New Roman" w:cs="Times New Roman"/>
          <w:b/>
          <w:sz w:val="24"/>
        </w:rPr>
        <w:t>Wybór najkorzystniejszej oferty</w:t>
      </w:r>
    </w:p>
    <w:p w:rsidR="00D95374" w:rsidRDefault="00D95374"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Zamawiający wybierze jako najkorzystniejszą ofertę złożoną przez Wykonawcę:</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Który nie podlega wykluczeniu z postępowania, oraz</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Którego oferta odpowiada</w:t>
      </w:r>
      <w:r w:rsidR="007160F7">
        <w:rPr>
          <w:rFonts w:ascii="Times New Roman" w:hAnsi="Times New Roman" w:cs="Times New Roman"/>
          <w:sz w:val="24"/>
        </w:rPr>
        <w:t xml:space="preserve"> wszystkim wymaganiom określonym w ustawie oraz niniejszej SIWZ i została najwyżej oceniona spośród złożonych ofert, w oparciu </w:t>
      </w:r>
      <w:r w:rsidR="00FE7635">
        <w:rPr>
          <w:rFonts w:ascii="Times New Roman" w:hAnsi="Times New Roman" w:cs="Times New Roman"/>
          <w:sz w:val="24"/>
        </w:rPr>
        <w:br/>
      </w:r>
      <w:r w:rsidR="007160F7">
        <w:rPr>
          <w:rFonts w:ascii="Times New Roman" w:hAnsi="Times New Roman" w:cs="Times New Roman"/>
          <w:sz w:val="24"/>
        </w:rPr>
        <w:t>o podane w ogłoszeniu o zamówieniu i niniejszej SIWZ kryteria oceny ofert.</w:t>
      </w:r>
    </w:p>
    <w:p w:rsidR="007160F7" w:rsidRDefault="007160F7"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lastRenderedPageBreak/>
        <w:t>Niezwłocznie po wyborze najkorzystniejszej oferty Zamawiający informuje Wykonawców, którzy złożyli oferty, o:</w:t>
      </w:r>
    </w:p>
    <w:p w:rsidR="007160F7" w:rsidRDefault="007160F7"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Pr>
          <w:rFonts w:ascii="Times New Roman" w:hAnsi="Times New Roman" w:cs="Times New Roman"/>
          <w:sz w:val="24"/>
        </w:rPr>
        <w:t>, którzy złożyli oferty, a także punktację przyznaną ofertom, w każdym kryterium oceny ofert i łączna punktację,</w:t>
      </w:r>
    </w:p>
    <w:p w:rsidR="00125ADB" w:rsidRDefault="00FE7635"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w:t>
      </w:r>
      <w:r w:rsidR="00125ADB">
        <w:rPr>
          <w:rFonts w:ascii="Times New Roman" w:hAnsi="Times New Roman" w:cs="Times New Roman"/>
          <w:sz w:val="24"/>
        </w:rPr>
        <w:t>, którzy zostali wykluczeni z postępowania o udzielenie zamówienia, podając uzasadnienie faktyczne i prawne, a w przypadkach, o których mowa w art. 24 ust.8 ustawy również wyjaśnienie powodów, dla których dowody przedstawione przez wykonawcę uznano za niewystarczające.</w:t>
      </w:r>
    </w:p>
    <w:p w:rsidR="00125ADB" w:rsidRDefault="00125ADB"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 których oferty zostały odrzucone, powodach i odrzucenia, podając uzasadnienie faktyczne i prawne.</w:t>
      </w:r>
    </w:p>
    <w:p w:rsidR="00125ADB" w:rsidRDefault="00125ADB"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Po wyborze najkorzystniejszej oferty, Zamawiający zamieszcza informacje, na stronie internetowej i tablicy ogłoszeń.</w:t>
      </w:r>
    </w:p>
    <w:p w:rsidR="00FD1AEE" w:rsidRPr="00E77A31" w:rsidRDefault="00FD1AEE" w:rsidP="00453407">
      <w:pPr>
        <w:tabs>
          <w:tab w:val="left" w:pos="567"/>
        </w:tabs>
        <w:spacing w:after="0"/>
        <w:ind w:left="142"/>
        <w:jc w:val="both"/>
        <w:rPr>
          <w:rFonts w:ascii="Times New Roman" w:hAnsi="Times New Roman" w:cs="Times New Roman"/>
          <w:b/>
          <w:sz w:val="24"/>
        </w:rPr>
      </w:pPr>
    </w:p>
    <w:p w:rsidR="00FD1AEE" w:rsidRPr="00AA0307" w:rsidRDefault="00FD1AEE" w:rsidP="00AA0307">
      <w:pPr>
        <w:tabs>
          <w:tab w:val="left" w:pos="567"/>
        </w:tabs>
        <w:spacing w:after="0"/>
        <w:ind w:left="142"/>
        <w:jc w:val="both"/>
        <w:rPr>
          <w:rFonts w:ascii="Times New Roman" w:hAnsi="Times New Roman" w:cs="Times New Roman"/>
          <w:b/>
          <w:sz w:val="24"/>
        </w:rPr>
      </w:pPr>
      <w:r w:rsidRPr="00E77A31">
        <w:rPr>
          <w:rFonts w:ascii="Times New Roman" w:hAnsi="Times New Roman" w:cs="Times New Roman"/>
          <w:b/>
          <w:sz w:val="24"/>
        </w:rPr>
        <w:t>15.4. Unieważnienie postępowania</w:t>
      </w:r>
    </w:p>
    <w:p w:rsidR="00FD1AEE"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unieważni postępowanie w przypadkach określonych w art. 93 ust. 1 lub 1a ustawy.</w:t>
      </w:r>
    </w:p>
    <w:p w:rsidR="00FB78B5"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niezwłocznie informuje</w:t>
      </w:r>
      <w:r w:rsidR="00FB78B5">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rsidR="00FE7635" w:rsidRDefault="00FB78B5"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W przypadku unieważnienia  postępowania</w:t>
      </w:r>
      <w:r w:rsidR="00125ADB" w:rsidRPr="00FD1AEE">
        <w:rPr>
          <w:rFonts w:ascii="Times New Roman" w:hAnsi="Times New Roman" w:cs="Times New Roman"/>
          <w:sz w:val="24"/>
        </w:rPr>
        <w:t xml:space="preserve"> </w:t>
      </w:r>
      <w:r>
        <w:rPr>
          <w:rFonts w:ascii="Times New Roman" w:hAnsi="Times New Roman" w:cs="Times New Roman"/>
          <w:sz w:val="24"/>
        </w:rPr>
        <w:t>przed upływem terminu składania ofert Zamawiający informuje jednocześnie wszystkich Wykonawców, którzy ubiegali się  o udzielenie zamówienia, podając uzasadnienie faktyczne i prawne oraz zamieszcza informacje na stronie internetowej i tablicy ogłoszeń.</w:t>
      </w:r>
    </w:p>
    <w:p w:rsidR="00FB78B5" w:rsidRDefault="00FB78B5" w:rsidP="00453407">
      <w:pPr>
        <w:tabs>
          <w:tab w:val="left" w:pos="567"/>
        </w:tabs>
        <w:spacing w:after="0"/>
        <w:ind w:left="142"/>
        <w:jc w:val="both"/>
        <w:rPr>
          <w:rFonts w:ascii="Times New Roman" w:hAnsi="Times New Roman" w:cs="Times New Roman"/>
          <w:sz w:val="24"/>
        </w:rPr>
      </w:pPr>
    </w:p>
    <w:p w:rsidR="00FB78B5" w:rsidRDefault="00FB78B5"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INFORMACJE O FORMALNOŚCIACH , JAKIE POWINNY BYĆ DOPEŁNIONE PO WYBORZE OFERTY W CELU ZAWARCIA UMOWY W SPRAWIE ZAMÓWIENIA PUBLICZNEGO</w:t>
      </w:r>
    </w:p>
    <w:p w:rsidR="00E77A31" w:rsidRPr="00E77A31" w:rsidRDefault="00E77A31" w:rsidP="00453407">
      <w:pPr>
        <w:pStyle w:val="Akapitzlist"/>
        <w:tabs>
          <w:tab w:val="left" w:pos="284"/>
        </w:tabs>
        <w:spacing w:after="0"/>
        <w:ind w:left="284"/>
        <w:jc w:val="both"/>
        <w:rPr>
          <w:rFonts w:ascii="Times New Roman" w:hAnsi="Times New Roman" w:cs="Times New Roman"/>
          <w:b/>
          <w:sz w:val="24"/>
        </w:rPr>
      </w:pP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Wykonawca, którego oferta zostanie wybrana, zobowiązany będzie do podpisania umowy na warunkach określonych w projekcie umowy będącym załącznikiem do niniejszej SIWZ.</w:t>
      </w: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Zgodnie z art.139 i 140 ustawy, umowa w sprawie niniejszego zamówienia publicznego: </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Zostanie zawarta w formie pisemnej pod rygorem nieważności,</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Maja do niej zastosowanie przepisy Kodeksu cywilnego, jeżeli przepisy ustawy nie stanowią inaczej,</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Jest jawna i podlega udostępnieniu na zasadach określonych w przepisach o dostępie do informacji publicznej,</w:t>
      </w:r>
    </w:p>
    <w:p w:rsidR="00FB78B5"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Zakres</w:t>
      </w:r>
      <w:r w:rsidR="00FB78B5">
        <w:rPr>
          <w:rFonts w:ascii="Times New Roman" w:hAnsi="Times New Roman" w:cs="Times New Roman"/>
          <w:sz w:val="24"/>
        </w:rPr>
        <w:t xml:space="preserve"> świadczeń Wykonawcy wynikający z umowy</w:t>
      </w:r>
      <w:r>
        <w:rPr>
          <w:rFonts w:ascii="Times New Roman" w:hAnsi="Times New Roman" w:cs="Times New Roman"/>
          <w:sz w:val="24"/>
        </w:rPr>
        <w:t xml:space="preserve"> jest tożsamy z jego zobowiązaniem zawartym w ofercie,</w:t>
      </w:r>
    </w:p>
    <w:p w:rsidR="003A094F"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Podlega unieważnieniu:</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Jeżeli zachodzą przesłanki określone w art. 146 ustawy,</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Zgodnie z treścią art. 140 ustawy w części wykraczającej poza określenie przedmiotu zamówienia zawartej w niniejszej SIWZ, z uwzględnieniem art. 144.</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lastRenderedPageBreak/>
        <w:t xml:space="preserve">Zamawiający zawiera umowę w sprawie zamówienia publicznego w terminie liczonym od dnia przesłania zawiadomienia o wyborze najkorzystniejszej oferty, nie krótszym niż: </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zawiadomienie przesłano w sposób, o którym mowa w niniejszej SIWZ,</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10 dni- jeżeli zawiadomienie zostało przesłane w inny sposób,</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Zgodnie z art. 94 ust 2 ustawy Zamawiający może zawrzeć umowę w sprawie zamówienia publicznego przed upływem terminów, o których mowa wyżej, jeżeli:</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została złożona tylko jedna oferta,</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o wartości mniejszej niż kwoty określone w przepisach wydanych na podstawie art. 11 ust 8 ustawy upłynął termin do wniesienia odwołania na czynności zamawiającego wymienione w art. 180 ust 2 ustawy lub w następstwie jego wniesienia do Krajowa Izba Odwoławcza ogłosiła wyrok lub postanowienie kończące postepowanie odwoławcze;</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 przypadku udzielenia zamówienia Wykonawcy, o którym mowa w art. 23 ust 1 ustawy, Zamawiający przed podpisaniem umowy wymaga umowy regulującej współpracę Wykonawców.</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Jeżeli Wykonawca, którego oferta została wybrana, uchyla się od zawarcia umowy w sprawie zamówienia publicznego lub nie wnosi wymaganego zabezpieczenia należytego wykonania umowy</w:t>
      </w:r>
      <w:r w:rsidR="00080B1E">
        <w:rPr>
          <w:rFonts w:ascii="Times New Roman" w:hAnsi="Times New Roman" w:cs="Times New Roman"/>
          <w:sz w:val="24"/>
        </w:rPr>
        <w:t>, Zamawiający może wybrać ofertę najkorzystniejszą spośród</w:t>
      </w:r>
      <w:r w:rsidR="00CF5C2A">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rsidR="00E77A31" w:rsidRDefault="00E77A31" w:rsidP="00453407">
      <w:pPr>
        <w:pStyle w:val="Akapitzlist"/>
        <w:tabs>
          <w:tab w:val="left" w:pos="284"/>
        </w:tabs>
        <w:spacing w:after="0"/>
        <w:ind w:left="644"/>
        <w:jc w:val="both"/>
        <w:rPr>
          <w:rFonts w:ascii="Times New Roman" w:hAnsi="Times New Roman" w:cs="Times New Roman"/>
          <w:sz w:val="24"/>
        </w:rPr>
      </w:pPr>
    </w:p>
    <w:p w:rsidR="00CF5C2A" w:rsidRPr="00E77A31"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w:t>
      </w:r>
      <w:r w:rsidR="004B5488" w:rsidRPr="00E77A31">
        <w:rPr>
          <w:rFonts w:ascii="Times New Roman" w:hAnsi="Times New Roman" w:cs="Times New Roman"/>
          <w:b/>
          <w:sz w:val="24"/>
        </w:rPr>
        <w:t>WYMAGANIA DOTYCZĄCE ZABEZPIECZENIA NALEZYTEGO WYKONANIA UMOWY</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Nie dotyczy</w:t>
      </w:r>
    </w:p>
    <w:p w:rsidR="00E77A31" w:rsidRDefault="00E77A31" w:rsidP="00453407">
      <w:pPr>
        <w:tabs>
          <w:tab w:val="left" w:pos="284"/>
        </w:tabs>
        <w:spacing w:after="0"/>
        <w:ind w:left="284"/>
        <w:jc w:val="both"/>
        <w:rPr>
          <w:rFonts w:ascii="Times New Roman" w:hAnsi="Times New Roman" w:cs="Times New Roman"/>
          <w:sz w:val="24"/>
        </w:rPr>
      </w:pPr>
    </w:p>
    <w:p w:rsidR="004B5488" w:rsidRPr="00E77A31" w:rsidRDefault="004B5488"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 xml:space="preserve"> 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rsidR="004B5488" w:rsidRDefault="004B5488" w:rsidP="00453407">
      <w:pPr>
        <w:pStyle w:val="Akapitzlist"/>
        <w:tabs>
          <w:tab w:val="left" w:pos="284"/>
        </w:tabs>
        <w:spacing w:after="0"/>
        <w:ind w:left="284"/>
        <w:jc w:val="both"/>
        <w:rPr>
          <w:rFonts w:ascii="Times New Roman" w:hAnsi="Times New Roman" w:cs="Times New Roman"/>
          <w:sz w:val="24"/>
        </w:rPr>
      </w:pP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 xml:space="preserve">Projekt umów przedstawiono w załącznikach nr </w:t>
      </w:r>
      <w:r w:rsidR="00F96388">
        <w:rPr>
          <w:rFonts w:ascii="Times New Roman" w:hAnsi="Times New Roman" w:cs="Times New Roman"/>
          <w:sz w:val="24"/>
        </w:rPr>
        <w:t>6</w:t>
      </w:r>
      <w:r>
        <w:rPr>
          <w:rFonts w:ascii="Times New Roman" w:hAnsi="Times New Roman" w:cs="Times New Roman"/>
          <w:sz w:val="24"/>
        </w:rPr>
        <w:t xml:space="preserve"> do niniejszej SIWZ.</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dokonania takiej zmiany w ogłoszeniu o zamówieniu lub specyfikacji istotnych warunków zamówienia oraz określił warunki takiej zmiany.</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Czy przewiduje się istotne zmiany postanowień zawartej umowy w stosunku do treści oferty, na podstawie której dokonano wyboru wykonawcy: TAK</w:t>
      </w:r>
    </w:p>
    <w:p w:rsidR="004B5488" w:rsidRDefault="004B5488" w:rsidP="00453407">
      <w:pPr>
        <w:pStyle w:val="Akapitzlist"/>
        <w:tabs>
          <w:tab w:val="left" w:pos="284"/>
        </w:tabs>
        <w:spacing w:after="0"/>
        <w:ind w:left="284"/>
        <w:jc w:val="both"/>
        <w:rPr>
          <w:rFonts w:ascii="Times New Roman" w:hAnsi="Times New Roman" w:cs="Times New Roman"/>
          <w:sz w:val="24"/>
        </w:rPr>
      </w:pPr>
      <w:r>
        <w:rPr>
          <w:rFonts w:ascii="Times New Roman" w:hAnsi="Times New Roman" w:cs="Times New Roman"/>
          <w:sz w:val="24"/>
        </w:rPr>
        <w:tab/>
        <w:t>Dopuszczalne zmiany postanowień umowy oraz określenie warunków zmian:</w:t>
      </w:r>
    </w:p>
    <w:p w:rsidR="004B5488" w:rsidRDefault="004B5488" w:rsidP="00453407">
      <w:pPr>
        <w:tabs>
          <w:tab w:val="left" w:pos="284"/>
        </w:tabs>
        <w:spacing w:after="0"/>
        <w:jc w:val="both"/>
        <w:rPr>
          <w:rFonts w:ascii="Times New Roman" w:hAnsi="Times New Roman" w:cs="Times New Roman"/>
          <w:sz w:val="24"/>
        </w:rPr>
      </w:pPr>
      <w:r>
        <w:rPr>
          <w:rFonts w:ascii="Times New Roman" w:hAnsi="Times New Roman" w:cs="Times New Roman"/>
          <w:sz w:val="24"/>
        </w:rPr>
        <w:t>W następujących przypadkach:</w:t>
      </w:r>
    </w:p>
    <w:p w:rsidR="004B5488" w:rsidRDefault="004B5488"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Zamiana terminu realizacji umowy:</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lastRenderedPageBreak/>
        <w:t>Jeżeli zmiana jest konieczna z powodu przedłużającej się procedury wyboru najkorzystniejszej oferty,</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złożenia odwołania,</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przyczyn losowo uniemożliwiających realizację zamówienia w zakładanym terminie.</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 xml:space="preserve">W przypadku </w:t>
      </w:r>
      <w:r w:rsidR="0035711C">
        <w:rPr>
          <w:rFonts w:ascii="Times New Roman" w:hAnsi="Times New Roman" w:cs="Times New Roman"/>
          <w:sz w:val="24"/>
        </w:rPr>
        <w:t xml:space="preserve">wystąpienia </w:t>
      </w:r>
      <w:r>
        <w:rPr>
          <w:rFonts w:ascii="Times New Roman" w:hAnsi="Times New Roman" w:cs="Times New Roman"/>
          <w:sz w:val="24"/>
        </w:rPr>
        <w:t xml:space="preserve">którejkolwiek z w/w okoliczności wymienionych, termin </w:t>
      </w:r>
      <w:r w:rsidR="0035711C">
        <w:rPr>
          <w:rFonts w:ascii="Times New Roman" w:hAnsi="Times New Roman" w:cs="Times New Roman"/>
          <w:sz w:val="24"/>
        </w:rPr>
        <w:t>wykonania</w:t>
      </w:r>
      <w:r>
        <w:rPr>
          <w:rFonts w:ascii="Times New Roman" w:hAnsi="Times New Roman" w:cs="Times New Roman"/>
          <w:sz w:val="24"/>
        </w:rPr>
        <w:t xml:space="preserve"> umowy może ulec</w:t>
      </w:r>
      <w:r w:rsidR="0035711C">
        <w:rPr>
          <w:rFonts w:ascii="Times New Roman" w:hAnsi="Times New Roman" w:cs="Times New Roman"/>
          <w:sz w:val="24"/>
        </w:rPr>
        <w:t xml:space="preserve"> odpowiedniemu przedłużeniu , nie dłużej jednak niż o okres trwania tych okoliczności.</w:t>
      </w:r>
    </w:p>
    <w:p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Zmiany terminów i warunków płatności:</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Będące następstwem wszelkich zmian wprowadzanych przez strony do umowy,</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Będące następstwem korzystnych dla Zamawiającego rozwiązań zaproponowanych przez Wykonawcę,</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Konieczność zmiany sposobu rozliczania umowy lub dokonania płatności na rzecz Wykonawcy na skutek nieprzewidzianych wcześniej okoliczności lub inne zmiany będące następstwem zmian umowy o dofinansowanie i wytycznych dotyczących realizacji  zamówienia lub umowy kredytowej lub innych dokumentów określających źródła finansowania zamówienia,</w:t>
      </w:r>
    </w:p>
    <w:p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Pozostałe zmiany:</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stawek podatku akcyzowego i podatku VAT na energię elektryczną wynikające z przepisów</w:t>
      </w:r>
      <w:r>
        <w:rPr>
          <w:rFonts w:ascii="Times New Roman" w:hAnsi="Times New Roman" w:cs="Times New Roman"/>
          <w:sz w:val="24"/>
        </w:rPr>
        <w:fldChar w:fldCharType="begin"/>
      </w:r>
      <w:r>
        <w:rPr>
          <w:rFonts w:ascii="Times New Roman" w:hAnsi="Times New Roman" w:cs="Times New Roman"/>
          <w:sz w:val="24"/>
        </w:rPr>
        <w:instrText xml:space="preserve"> LISTNUM </w:instrText>
      </w:r>
      <w:r>
        <w:rPr>
          <w:rFonts w:ascii="Times New Roman" w:hAnsi="Times New Roman" w:cs="Times New Roman"/>
          <w:sz w:val="24"/>
        </w:rPr>
        <w:fldChar w:fldCharType="end"/>
      </w:r>
      <w:r>
        <w:rPr>
          <w:rFonts w:ascii="Times New Roman" w:hAnsi="Times New Roman" w:cs="Times New Roman"/>
          <w:sz w:val="24"/>
        </w:rPr>
        <w:t xml:space="preserve"> prawa, zmianie ulegną ceny netto w sytuacji zmiany stawki podatku akcyzowego, oraz ceny brutto w sytuacji zmiany stawki podatku VAT,</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dotyczące nazwy i siedziby wykonawcy, jego formy organizacyjno-prawnej, numerów kont bankowych oraz innych danych identyfikacyjnych w trakcie trwania umowy lub następstwo prawne,</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mające na celu poprawę oczywistych omyłek pisarskich i rachunkowych w umowie,</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Aktualizowania wszelkich danych zawartych w umowie mających wpływ na jej realizację.</w:t>
      </w:r>
    </w:p>
    <w:p w:rsidR="00C45FB5" w:rsidRPr="00C45FB5" w:rsidRDefault="00C45FB5" w:rsidP="00453407">
      <w:pPr>
        <w:pStyle w:val="Akapitzlist"/>
        <w:tabs>
          <w:tab w:val="left" w:pos="284"/>
        </w:tabs>
        <w:spacing w:after="0"/>
        <w:ind w:left="0"/>
        <w:jc w:val="both"/>
        <w:rPr>
          <w:rFonts w:ascii="Times New Roman" w:hAnsi="Times New Roman" w:cs="Times New Roman"/>
          <w:b/>
          <w:sz w:val="24"/>
        </w:rPr>
      </w:pPr>
    </w:p>
    <w:p w:rsidR="0035711C" w:rsidRPr="00AA0307"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C45FB5">
        <w:rPr>
          <w:rFonts w:ascii="Times New Roman" w:hAnsi="Times New Roman" w:cs="Times New Roman"/>
          <w:b/>
          <w:sz w:val="24"/>
        </w:rPr>
        <w:t>POUCZENIE OŚRODKACH OCHRONY PRAWNEJ PRZYSŁUGUJĄCYCH WYKONAWCY W TOKU POSTĘPOWANIA O UDZIELENIE ZAMÓWIENIA</w:t>
      </w:r>
    </w:p>
    <w:p w:rsidR="0035711C" w:rsidRDefault="0035711C" w:rsidP="00453407">
      <w:pPr>
        <w:pStyle w:val="Akapitzlist"/>
        <w:tabs>
          <w:tab w:val="left" w:pos="284"/>
        </w:tabs>
        <w:spacing w:after="0"/>
        <w:ind w:left="0"/>
        <w:jc w:val="both"/>
        <w:rPr>
          <w:rFonts w:ascii="Times New Roman" w:hAnsi="Times New Roman" w:cs="Times New Roman"/>
          <w:sz w:val="24"/>
        </w:rPr>
      </w:pPr>
      <w:r>
        <w:rPr>
          <w:rFonts w:ascii="Times New Roman" w:hAnsi="Times New Roman" w:cs="Times New Roman"/>
          <w:sz w:val="24"/>
        </w:rPr>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Pr>
          <w:rFonts w:ascii="Times New Roman" w:hAnsi="Times New Roman" w:cs="Times New Roman"/>
          <w:sz w:val="24"/>
        </w:rPr>
        <w:t>dziale</w:t>
      </w:r>
      <w:r>
        <w:rPr>
          <w:rFonts w:ascii="Times New Roman" w:hAnsi="Times New Roman" w:cs="Times New Roman"/>
          <w:sz w:val="24"/>
        </w:rPr>
        <w:t xml:space="preserve"> VI ustawy.</w:t>
      </w:r>
    </w:p>
    <w:p w:rsidR="0035711C" w:rsidRDefault="0035711C" w:rsidP="00453407">
      <w:pPr>
        <w:pStyle w:val="Akapitzlist"/>
        <w:tabs>
          <w:tab w:val="left" w:pos="284"/>
        </w:tabs>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35711C" w:rsidRPr="00C45FB5">
        <w:rPr>
          <w:rFonts w:ascii="Times New Roman" w:hAnsi="Times New Roman" w:cs="Times New Roman"/>
          <w:b/>
          <w:sz w:val="24"/>
        </w:rPr>
        <w:t>Odwołanie</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Jeżeli wartość zamówienia jest mniejsza niż kwoty określone w przepisach wydanych na postawie art. 11 ust. 8 ustawy przysługuje wyłącznie wobec czynności:</w:t>
      </w:r>
    </w:p>
    <w:p w:rsidR="0035711C" w:rsidRDefault="0035711C"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xml:space="preserve">- </w:t>
      </w:r>
      <w:r w:rsidR="00A75445">
        <w:rPr>
          <w:rFonts w:ascii="Times New Roman" w:hAnsi="Times New Roman" w:cs="Times New Roman"/>
          <w:sz w:val="24"/>
        </w:rPr>
        <w:t>wyboru trybu negocjacji lub ogłoszenia, zamówienia z wolnej ręki i zapytania o cenę,</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określenia warunków udziału w postepowaniu,</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wykluczenia odwołującego z postępowaniu o udzielenie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odrzucenia oferty odwołującego,</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opis przedmiotu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lastRenderedPageBreak/>
        <w:t>- wybór najkorzystniejszej oferty.</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A76CF0">
        <w:rPr>
          <w:rFonts w:ascii="Times New Roman" w:hAnsi="Times New Roman" w:cs="Times New Roman"/>
          <w:sz w:val="24"/>
        </w:rPr>
        <w:t xml:space="preserve">Odwołanie powinno wskazywać czynność lub zaniechanie czynności Zamawiającego, której zarzuca się niezgodność z przepisami ustawy, zawierać zwięzłe przedstawienie zarzutów, określać żądanie oraz </w:t>
      </w:r>
      <w:r>
        <w:rPr>
          <w:rFonts w:ascii="Times New Roman" w:hAnsi="Times New Roman" w:cs="Times New Roman"/>
          <w:sz w:val="24"/>
        </w:rPr>
        <w:t>wskazać okoliczności faktyczne i prawne uzasadniające wniesienie odwołania.</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w terminie liczonym od dnia przesłania informacji o czynności Zamawiającego stanowiącej podstawę  jego wniesienia:</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zostały przesłane w sposób, o którym mowa w niniejszej SIWZ,</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10 dni – jeżeli zostały przesłane w inny sposób.</w:t>
      </w:r>
    </w:p>
    <w:p w:rsidR="00A76CF0"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Odwołanie wobec treści ogłoszenia o zamówieniu , a także wobec postanowień SIWZ wnosi się w terminie 5 dni od dnia zamieszczenia Ogłoszenia w Biuletynie Zamówień Publicznych lub SIWZ na stronie internetowej Zamawiającego.</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Odwołanie wobec czynności innych niż określone wyżej wnosi się w terminie 5 dni od dnia, </w:t>
      </w:r>
      <w:r w:rsidR="00650600">
        <w:rPr>
          <w:rFonts w:ascii="Times New Roman" w:hAnsi="Times New Roman" w:cs="Times New Roman"/>
          <w:sz w:val="24"/>
        </w:rPr>
        <w:br/>
      </w:r>
      <w:r>
        <w:rPr>
          <w:rFonts w:ascii="Times New Roman" w:hAnsi="Times New Roman" w:cs="Times New Roman"/>
          <w:sz w:val="24"/>
        </w:rPr>
        <w:t>w którym powzięto lub przy zachowaniu należytej staranności można było powziąć wiadomość o okolicznościach stanowiących postawę jego wniesienia.</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W przypadku wniesienia odwołania wobec treści  ogłoszenia o zamówieniu lub postanowień SIWZ, Zamawiający może przedłużyć termin składania ofert. </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uznania zasadności przekazanej informacji, o której mowa wyżej Zamawiający powtarza czynność albo dokonuje czynności zaniechanej, informując o tym Wykonawców w sposób przewidziany w ustawie dla tej czynności .</w:t>
      </w:r>
    </w:p>
    <w:p w:rsidR="00C45FB5" w:rsidRDefault="00C45FB5" w:rsidP="00453407">
      <w:pPr>
        <w:pStyle w:val="Akapitzlist"/>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D26301" w:rsidRPr="00C45FB5">
        <w:rPr>
          <w:rFonts w:ascii="Times New Roman" w:hAnsi="Times New Roman" w:cs="Times New Roman"/>
          <w:b/>
          <w:sz w:val="24"/>
        </w:rPr>
        <w:t>Skarga do sądu</w:t>
      </w:r>
    </w:p>
    <w:p w:rsidR="00D26301"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Na orzeczenie Krajowej Izby Odwoławczej stronom oraz uczestnikom postępowania odwoławczego przysługuje skarga do sądu.</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do sądu okręgowego właściwego dla siedziby albo miejsca zamieszkania Zamawiającego.</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za pośrednictwem Prezesa Krajowej Izby Odwoławczej w terminie 7 dni od dania doręczenia orzeczenia Krajowej Izby Odwoławczej, przesyłając jednocześnie jej odpis przeciwnikowi skargi. Złożenie skargi w palcówce pocztowej operatora publicznego jest równoznaczne z jej własnym wniesieniem.</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Prezes Krajowej Izby Odwoławczej przekazuje skargę wraz z aktami postepowania odwoławczego właściwemu sądowi w terminie 7 dni od dnia jej otrzymania.</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 xml:space="preserve">Skarga powinna czynić zadość wymaganiom przewidzianym dla pisma procesowego oraz zawierać  oznaczenie zaskarżonego orzeczenia, przytoczenie zarzutów, zwięzłe ich uzasadnienie, </w:t>
      </w:r>
      <w:r>
        <w:rPr>
          <w:rFonts w:ascii="Times New Roman" w:hAnsi="Times New Roman" w:cs="Times New Roman"/>
          <w:sz w:val="24"/>
        </w:rPr>
        <w:lastRenderedPageBreak/>
        <w:t>wskazanie dowodów, a także wniosek o zmianę orzeczenia lub o zmianę orzeczenia w całości lub w części.</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W postepowaniu toczącym się na skutek wniesienia skargi nie można rozszerzyć żądania odwołania ani występować z nowymi żądaniami.</w:t>
      </w:r>
    </w:p>
    <w:p w:rsidR="00C45FB5" w:rsidRDefault="00C45FB5" w:rsidP="00453407">
      <w:pPr>
        <w:pStyle w:val="Akapitzlist"/>
        <w:spacing w:after="0"/>
        <w:ind w:left="567"/>
        <w:jc w:val="both"/>
        <w:rPr>
          <w:rFonts w:ascii="Times New Roman" w:hAnsi="Times New Roman" w:cs="Times New Roman"/>
          <w:sz w:val="24"/>
        </w:rPr>
      </w:pPr>
    </w:p>
    <w:p w:rsidR="00FD3CFD" w:rsidRPr="00C45FB5" w:rsidRDefault="00FD3CFD" w:rsidP="00453407">
      <w:pPr>
        <w:pStyle w:val="Akapitzlist"/>
        <w:numPr>
          <w:ilvl w:val="0"/>
          <w:numId w:val="13"/>
        </w:numPr>
        <w:spacing w:after="0"/>
        <w:ind w:left="426"/>
        <w:jc w:val="both"/>
        <w:rPr>
          <w:rFonts w:ascii="Times New Roman" w:hAnsi="Times New Roman" w:cs="Times New Roman"/>
          <w:b/>
          <w:sz w:val="24"/>
        </w:rPr>
      </w:pPr>
      <w:r w:rsidRPr="00C45FB5">
        <w:rPr>
          <w:rFonts w:ascii="Times New Roman" w:hAnsi="Times New Roman" w:cs="Times New Roman"/>
          <w:b/>
          <w:sz w:val="24"/>
        </w:rPr>
        <w:t>ZAŁĄCZNIKI</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 oferty</w:t>
      </w:r>
      <w:r w:rsidR="00650600">
        <w:rPr>
          <w:rFonts w:ascii="Times New Roman" w:hAnsi="Times New Roman" w:cs="Times New Roman"/>
          <w:sz w:val="24"/>
        </w:rPr>
        <w:t>- załącznik 1 do SWIZ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Projekt umowy</w:t>
      </w:r>
      <w:r w:rsidR="00650600">
        <w:rPr>
          <w:rFonts w:ascii="Times New Roman" w:hAnsi="Times New Roman" w:cs="Times New Roman"/>
          <w:sz w:val="24"/>
        </w:rPr>
        <w:t>- załącznik nr 6 do SWIZ</w:t>
      </w:r>
    </w:p>
    <w:p w:rsidR="00FD3CFD" w:rsidRDefault="0046023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Wykaz dostaw</w:t>
      </w:r>
      <w:r w:rsidR="00650600">
        <w:rPr>
          <w:rFonts w:ascii="Times New Roman" w:hAnsi="Times New Roman" w:cs="Times New Roman"/>
          <w:sz w:val="24"/>
        </w:rPr>
        <w:t>- załącznik 4 do SIWZ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braku podstaw do wykluczenia – załącznik 3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spełnianiu warunków udziału w postępowaniu – załącznik 2 do SIWZ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grupa kapitałowa</w:t>
      </w:r>
      <w:r w:rsidR="0046023D">
        <w:rPr>
          <w:rFonts w:ascii="Times New Roman" w:hAnsi="Times New Roman" w:cs="Times New Roman"/>
          <w:sz w:val="24"/>
        </w:rPr>
        <w:t xml:space="preserve"> – załącznik nr 7 do SIWZ</w:t>
      </w:r>
    </w:p>
    <w:p w:rsidR="00A75445" w:rsidRDefault="00A75445" w:rsidP="00453407">
      <w:pPr>
        <w:pStyle w:val="Akapitzlist"/>
        <w:tabs>
          <w:tab w:val="left" w:pos="284"/>
        </w:tabs>
        <w:spacing w:after="0"/>
        <w:ind w:left="1373"/>
        <w:jc w:val="both"/>
        <w:rPr>
          <w:rFonts w:ascii="Times New Roman" w:hAnsi="Times New Roman" w:cs="Times New Roman"/>
          <w:sz w:val="24"/>
        </w:rPr>
      </w:pPr>
    </w:p>
    <w:p w:rsidR="0035711C" w:rsidRPr="0035711C" w:rsidRDefault="0035711C" w:rsidP="00453407">
      <w:pPr>
        <w:pStyle w:val="Akapitzlist"/>
        <w:tabs>
          <w:tab w:val="left" w:pos="284"/>
        </w:tabs>
        <w:spacing w:after="0"/>
        <w:ind w:left="938"/>
        <w:jc w:val="both"/>
        <w:rPr>
          <w:rFonts w:ascii="Times New Roman" w:hAnsi="Times New Roman" w:cs="Times New Roman"/>
          <w:sz w:val="24"/>
        </w:rPr>
      </w:pPr>
    </w:p>
    <w:p w:rsidR="00FB78B5" w:rsidRPr="00650600" w:rsidRDefault="00FB78B5" w:rsidP="00453407">
      <w:pPr>
        <w:tabs>
          <w:tab w:val="left" w:pos="284"/>
        </w:tabs>
        <w:spacing w:after="0"/>
        <w:jc w:val="both"/>
        <w:rPr>
          <w:rFonts w:ascii="Times New Roman" w:hAnsi="Times New Roman" w:cs="Times New Roman"/>
          <w:sz w:val="24"/>
        </w:rPr>
      </w:pPr>
    </w:p>
    <w:sectPr w:rsidR="00FB78B5" w:rsidRPr="00650600" w:rsidSect="00661582">
      <w:pgSz w:w="11906" w:h="16838"/>
      <w:pgMar w:top="1417" w:right="1133"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0"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4D43FF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4B7248"/>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1"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2"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8"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29"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5"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7"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9"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0"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1"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2"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9A1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5"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14A5965"/>
    <w:multiLevelType w:val="hybridMultilevel"/>
    <w:tmpl w:val="45903672"/>
    <w:lvl w:ilvl="0" w:tplc="CA5A55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1"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597F1CCA"/>
    <w:multiLevelType w:val="hybridMultilevel"/>
    <w:tmpl w:val="01EE646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6"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7"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1" w15:restartNumberingAfterBreak="0">
    <w:nsid w:val="6DD004FC"/>
    <w:multiLevelType w:val="hybridMultilevel"/>
    <w:tmpl w:val="405C9662"/>
    <w:lvl w:ilvl="0" w:tplc="48B49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3"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4" w15:restartNumberingAfterBreak="0">
    <w:nsid w:val="724C1E9D"/>
    <w:multiLevelType w:val="hybridMultilevel"/>
    <w:tmpl w:val="47D8AD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5"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73F96FA3"/>
    <w:multiLevelType w:val="hybridMultilevel"/>
    <w:tmpl w:val="A3A680AE"/>
    <w:lvl w:ilvl="0" w:tplc="42A88A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1"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58"/>
  </w:num>
  <w:num w:numId="3">
    <w:abstractNumId w:val="10"/>
  </w:num>
  <w:num w:numId="4">
    <w:abstractNumId w:val="14"/>
  </w:num>
  <w:num w:numId="5">
    <w:abstractNumId w:val="67"/>
  </w:num>
  <w:num w:numId="6">
    <w:abstractNumId w:val="4"/>
  </w:num>
  <w:num w:numId="7">
    <w:abstractNumId w:val="69"/>
  </w:num>
  <w:num w:numId="8">
    <w:abstractNumId w:val="73"/>
  </w:num>
  <w:num w:numId="9">
    <w:abstractNumId w:val="33"/>
  </w:num>
  <w:num w:numId="10">
    <w:abstractNumId w:val="21"/>
  </w:num>
  <w:num w:numId="11">
    <w:abstractNumId w:val="36"/>
  </w:num>
  <w:num w:numId="12">
    <w:abstractNumId w:val="39"/>
  </w:num>
  <w:num w:numId="13">
    <w:abstractNumId w:val="34"/>
  </w:num>
  <w:num w:numId="14">
    <w:abstractNumId w:val="60"/>
  </w:num>
  <w:num w:numId="15">
    <w:abstractNumId w:val="72"/>
  </w:num>
  <w:num w:numId="16">
    <w:abstractNumId w:val="38"/>
  </w:num>
  <w:num w:numId="17">
    <w:abstractNumId w:val="55"/>
  </w:num>
  <w:num w:numId="18">
    <w:abstractNumId w:val="40"/>
  </w:num>
  <w:num w:numId="19">
    <w:abstractNumId w:val="70"/>
  </w:num>
  <w:num w:numId="20">
    <w:abstractNumId w:val="27"/>
  </w:num>
  <w:num w:numId="21">
    <w:abstractNumId w:val="20"/>
  </w:num>
  <w:num w:numId="22">
    <w:abstractNumId w:val="63"/>
  </w:num>
  <w:num w:numId="23">
    <w:abstractNumId w:val="32"/>
  </w:num>
  <w:num w:numId="24">
    <w:abstractNumId w:val="46"/>
  </w:num>
  <w:num w:numId="25">
    <w:abstractNumId w:val="50"/>
  </w:num>
  <w:num w:numId="26">
    <w:abstractNumId w:val="51"/>
  </w:num>
  <w:num w:numId="27">
    <w:abstractNumId w:val="0"/>
  </w:num>
  <w:num w:numId="28">
    <w:abstractNumId w:val="52"/>
  </w:num>
  <w:num w:numId="29">
    <w:abstractNumId w:val="61"/>
  </w:num>
  <w:num w:numId="30">
    <w:abstractNumId w:val="49"/>
  </w:num>
  <w:num w:numId="31">
    <w:abstractNumId w:val="66"/>
  </w:num>
  <w:num w:numId="32">
    <w:abstractNumId w:val="28"/>
  </w:num>
  <w:num w:numId="33">
    <w:abstractNumId w:val="25"/>
  </w:num>
  <w:num w:numId="34">
    <w:abstractNumId w:val="37"/>
  </w:num>
  <w:num w:numId="35">
    <w:abstractNumId w:val="2"/>
  </w:num>
  <w:num w:numId="36">
    <w:abstractNumId w:val="44"/>
  </w:num>
  <w:num w:numId="37">
    <w:abstractNumId w:val="53"/>
  </w:num>
  <w:num w:numId="38">
    <w:abstractNumId w:val="47"/>
  </w:num>
  <w:num w:numId="39">
    <w:abstractNumId w:val="75"/>
  </w:num>
  <w:num w:numId="40">
    <w:abstractNumId w:val="54"/>
  </w:num>
  <w:num w:numId="41">
    <w:abstractNumId w:val="41"/>
  </w:num>
  <w:num w:numId="42">
    <w:abstractNumId w:val="17"/>
  </w:num>
  <w:num w:numId="43">
    <w:abstractNumId w:val="68"/>
  </w:num>
  <w:num w:numId="44">
    <w:abstractNumId w:val="8"/>
  </w:num>
  <w:num w:numId="45">
    <w:abstractNumId w:val="5"/>
  </w:num>
  <w:num w:numId="46">
    <w:abstractNumId w:val="74"/>
  </w:num>
  <w:num w:numId="47">
    <w:abstractNumId w:val="31"/>
  </w:num>
  <w:num w:numId="48">
    <w:abstractNumId w:val="12"/>
  </w:num>
  <w:num w:numId="49">
    <w:abstractNumId w:val="23"/>
  </w:num>
  <w:num w:numId="50">
    <w:abstractNumId w:val="62"/>
  </w:num>
  <w:num w:numId="51">
    <w:abstractNumId w:val="71"/>
  </w:num>
  <w:num w:numId="52">
    <w:abstractNumId w:val="26"/>
  </w:num>
  <w:num w:numId="53">
    <w:abstractNumId w:val="42"/>
  </w:num>
  <w:num w:numId="54">
    <w:abstractNumId w:val="56"/>
  </w:num>
  <w:num w:numId="55">
    <w:abstractNumId w:val="64"/>
  </w:num>
  <w:num w:numId="56">
    <w:abstractNumId w:val="18"/>
  </w:num>
  <w:num w:numId="57">
    <w:abstractNumId w:val="13"/>
  </w:num>
  <w:num w:numId="58">
    <w:abstractNumId w:val="65"/>
  </w:num>
  <w:num w:numId="59">
    <w:abstractNumId w:val="35"/>
  </w:num>
  <w:num w:numId="60">
    <w:abstractNumId w:val="1"/>
  </w:num>
  <w:num w:numId="61">
    <w:abstractNumId w:val="57"/>
  </w:num>
  <w:num w:numId="62">
    <w:abstractNumId w:val="45"/>
  </w:num>
  <w:num w:numId="63">
    <w:abstractNumId w:val="6"/>
  </w:num>
  <w:num w:numId="64">
    <w:abstractNumId w:val="24"/>
  </w:num>
  <w:num w:numId="65">
    <w:abstractNumId w:val="30"/>
  </w:num>
  <w:num w:numId="66">
    <w:abstractNumId w:val="7"/>
  </w:num>
  <w:num w:numId="67">
    <w:abstractNumId w:val="48"/>
  </w:num>
  <w:num w:numId="68">
    <w:abstractNumId w:val="29"/>
  </w:num>
  <w:num w:numId="69">
    <w:abstractNumId w:val="43"/>
  </w:num>
  <w:num w:numId="70">
    <w:abstractNumId w:val="15"/>
  </w:num>
  <w:num w:numId="71">
    <w:abstractNumId w:val="9"/>
  </w:num>
  <w:num w:numId="72">
    <w:abstractNumId w:val="22"/>
  </w:num>
  <w:num w:numId="73">
    <w:abstractNumId w:val="59"/>
  </w:num>
  <w:num w:numId="74">
    <w:abstractNumId w:val="3"/>
  </w:num>
  <w:num w:numId="75">
    <w:abstractNumId w:val="19"/>
  </w:num>
  <w:num w:numId="76">
    <w:abstractNumId w:val="1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4245"/>
    <w:rsid w:val="00025A59"/>
    <w:rsid w:val="000339F0"/>
    <w:rsid w:val="000524BB"/>
    <w:rsid w:val="00080B1E"/>
    <w:rsid w:val="000B1053"/>
    <w:rsid w:val="00106CD0"/>
    <w:rsid w:val="00125707"/>
    <w:rsid w:val="00125ADB"/>
    <w:rsid w:val="00131884"/>
    <w:rsid w:val="00160263"/>
    <w:rsid w:val="0018085C"/>
    <w:rsid w:val="0021574E"/>
    <w:rsid w:val="002A0300"/>
    <w:rsid w:val="002A48DF"/>
    <w:rsid w:val="002A62F4"/>
    <w:rsid w:val="002A6320"/>
    <w:rsid w:val="002E5B24"/>
    <w:rsid w:val="00301A1E"/>
    <w:rsid w:val="003357C8"/>
    <w:rsid w:val="00352CD1"/>
    <w:rsid w:val="0035711C"/>
    <w:rsid w:val="00360870"/>
    <w:rsid w:val="003A094F"/>
    <w:rsid w:val="00453407"/>
    <w:rsid w:val="0046023D"/>
    <w:rsid w:val="004708B8"/>
    <w:rsid w:val="0048566E"/>
    <w:rsid w:val="00486DB1"/>
    <w:rsid w:val="004B5488"/>
    <w:rsid w:val="0052633F"/>
    <w:rsid w:val="005347B7"/>
    <w:rsid w:val="00542AE6"/>
    <w:rsid w:val="005E554B"/>
    <w:rsid w:val="005E6E6D"/>
    <w:rsid w:val="00650600"/>
    <w:rsid w:val="00651789"/>
    <w:rsid w:val="00661582"/>
    <w:rsid w:val="006D736E"/>
    <w:rsid w:val="00706A6A"/>
    <w:rsid w:val="007160F7"/>
    <w:rsid w:val="007362C1"/>
    <w:rsid w:val="0075671B"/>
    <w:rsid w:val="00756BB6"/>
    <w:rsid w:val="007A33BD"/>
    <w:rsid w:val="007B27FD"/>
    <w:rsid w:val="007B5CE2"/>
    <w:rsid w:val="007C3330"/>
    <w:rsid w:val="00830003"/>
    <w:rsid w:val="00846F03"/>
    <w:rsid w:val="00882ED8"/>
    <w:rsid w:val="008A055C"/>
    <w:rsid w:val="008A581D"/>
    <w:rsid w:val="008C079E"/>
    <w:rsid w:val="008E64E1"/>
    <w:rsid w:val="008F4D7E"/>
    <w:rsid w:val="008F5A4B"/>
    <w:rsid w:val="00912841"/>
    <w:rsid w:val="0091591D"/>
    <w:rsid w:val="0093697A"/>
    <w:rsid w:val="00964F22"/>
    <w:rsid w:val="00997F05"/>
    <w:rsid w:val="009A70F3"/>
    <w:rsid w:val="009B5194"/>
    <w:rsid w:val="009C7CEA"/>
    <w:rsid w:val="009F017F"/>
    <w:rsid w:val="00A42A7E"/>
    <w:rsid w:val="00A56DDE"/>
    <w:rsid w:val="00A75445"/>
    <w:rsid w:val="00A76CF0"/>
    <w:rsid w:val="00A86B2F"/>
    <w:rsid w:val="00AA0307"/>
    <w:rsid w:val="00AB7C18"/>
    <w:rsid w:val="00B078EC"/>
    <w:rsid w:val="00B52911"/>
    <w:rsid w:val="00B75776"/>
    <w:rsid w:val="00BB7634"/>
    <w:rsid w:val="00C45FB5"/>
    <w:rsid w:val="00C63A9D"/>
    <w:rsid w:val="00C910F0"/>
    <w:rsid w:val="00C92B98"/>
    <w:rsid w:val="00CC3F60"/>
    <w:rsid w:val="00CC66ED"/>
    <w:rsid w:val="00CF5C2A"/>
    <w:rsid w:val="00D1470C"/>
    <w:rsid w:val="00D26301"/>
    <w:rsid w:val="00D30588"/>
    <w:rsid w:val="00D627F1"/>
    <w:rsid w:val="00D83D0F"/>
    <w:rsid w:val="00D95374"/>
    <w:rsid w:val="00DA309B"/>
    <w:rsid w:val="00DB01A1"/>
    <w:rsid w:val="00DF7A9A"/>
    <w:rsid w:val="00E77A31"/>
    <w:rsid w:val="00EC160C"/>
    <w:rsid w:val="00F61389"/>
    <w:rsid w:val="00F83CC3"/>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587C1"/>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9A59D-892C-4319-9A06-6E4BDD679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29</Pages>
  <Words>11403</Words>
  <Characters>68424</Characters>
  <Application>Microsoft Office Word</Application>
  <DocSecurity>0</DocSecurity>
  <Lines>570</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13</cp:revision>
  <cp:lastPrinted>2019-06-26T11:16:00Z</cp:lastPrinted>
  <dcterms:created xsi:type="dcterms:W3CDTF">2019-03-13T12:29:00Z</dcterms:created>
  <dcterms:modified xsi:type="dcterms:W3CDTF">2019-06-26T11:18:00Z</dcterms:modified>
</cp:coreProperties>
</file>