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D426A28" w14:textId="75431DC0" w:rsidR="009253C0" w:rsidRPr="004D2CCE" w:rsidRDefault="004D2CCE" w:rsidP="00062268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07930E4F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4D2CCE">
        <w:rPr>
          <w:rFonts w:asciiTheme="minorHAnsi" w:hAnsiTheme="minorHAnsi" w:cstheme="minorHAnsi"/>
          <w:sz w:val="22"/>
          <w:szCs w:val="22"/>
        </w:rPr>
        <w:t>Dz. U. z 202</w:t>
      </w:r>
      <w:r w:rsidR="00062268">
        <w:rPr>
          <w:rFonts w:asciiTheme="minorHAnsi" w:hAnsiTheme="minorHAnsi" w:cstheme="minorHAnsi"/>
          <w:sz w:val="22"/>
          <w:szCs w:val="22"/>
        </w:rPr>
        <w:t>3</w:t>
      </w:r>
      <w:r w:rsidRPr="004D2CCE">
        <w:rPr>
          <w:rFonts w:asciiTheme="minorHAnsi" w:hAnsiTheme="minorHAnsi" w:cstheme="minorHAnsi"/>
          <w:sz w:val="22"/>
          <w:szCs w:val="22"/>
        </w:rPr>
        <w:t xml:space="preserve"> poz. </w:t>
      </w:r>
      <w:r w:rsidR="00062268">
        <w:rPr>
          <w:rFonts w:asciiTheme="minorHAnsi" w:hAnsiTheme="minorHAnsi" w:cstheme="minorHAnsi"/>
          <w:sz w:val="22"/>
          <w:szCs w:val="22"/>
        </w:rPr>
        <w:t>991</w:t>
      </w:r>
      <w:r w:rsidRPr="004D2CCE">
        <w:rPr>
          <w:rFonts w:asciiTheme="minorHAnsi" w:hAnsiTheme="minorHAnsi" w:cstheme="minorHAnsi"/>
          <w:sz w:val="22"/>
          <w:szCs w:val="22"/>
        </w:rPr>
        <w:t>)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>.)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062268"/>
    <w:rsid w:val="002E1FDB"/>
    <w:rsid w:val="004D2CCE"/>
    <w:rsid w:val="00762A11"/>
    <w:rsid w:val="009253C0"/>
    <w:rsid w:val="00A57B9C"/>
    <w:rsid w:val="00BB05D5"/>
    <w:rsid w:val="00D51D14"/>
    <w:rsid w:val="00EF2EA0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Martyna Podsiadlo</cp:lastModifiedBy>
  <cp:revision>2</cp:revision>
  <cp:lastPrinted>2022-08-02T09:55:00Z</cp:lastPrinted>
  <dcterms:created xsi:type="dcterms:W3CDTF">2023-11-16T21:39:00Z</dcterms:created>
  <dcterms:modified xsi:type="dcterms:W3CDTF">2023-11-16T21:39:00Z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