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118A" w14:textId="77777777" w:rsidR="00433298" w:rsidRPr="00881ACB" w:rsidRDefault="00433298" w:rsidP="00222DFF">
      <w:pPr>
        <w:pStyle w:val="Standard"/>
        <w:jc w:val="center"/>
        <w:rPr>
          <w:b/>
          <w:bCs/>
          <w:color w:val="000000"/>
        </w:rPr>
      </w:pPr>
      <w:r w:rsidRPr="00881ACB">
        <w:rPr>
          <w:b/>
          <w:bCs/>
          <w:color w:val="000000"/>
        </w:rPr>
        <w:t xml:space="preserve">UMOWA </w:t>
      </w:r>
    </w:p>
    <w:p w14:paraId="745BA3BC" w14:textId="77777777" w:rsidR="00433298" w:rsidRPr="00881ACB" w:rsidRDefault="00433298" w:rsidP="00222DFF">
      <w:pPr>
        <w:pStyle w:val="Standard"/>
        <w:jc w:val="center"/>
        <w:rPr>
          <w:b/>
          <w:color w:val="000000"/>
        </w:rPr>
      </w:pPr>
      <w:r w:rsidRPr="00881ACB">
        <w:rPr>
          <w:b/>
          <w:bCs/>
          <w:color w:val="000000"/>
        </w:rPr>
        <w:t xml:space="preserve">O </w:t>
      </w:r>
      <w:r w:rsidRPr="00881ACB">
        <w:rPr>
          <w:b/>
          <w:color w:val="000000"/>
        </w:rPr>
        <w:t>POWIERZENIE PRZETWARZANIA DANYCH OSOBOWYCH</w:t>
      </w:r>
    </w:p>
    <w:p w14:paraId="7AA563DF" w14:textId="77777777" w:rsidR="00433298" w:rsidRPr="00E22644" w:rsidRDefault="00433298" w:rsidP="00222DFF">
      <w:pPr>
        <w:pStyle w:val="Standard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F55687" w14:textId="26F8BA93" w:rsidR="00433298" w:rsidRPr="00195F3D" w:rsidRDefault="00433298" w:rsidP="00222DFF">
      <w:pPr>
        <w:pStyle w:val="Standard"/>
        <w:jc w:val="both"/>
        <w:rPr>
          <w:color w:val="000000"/>
        </w:rPr>
      </w:pPr>
      <w:r w:rsidRPr="00195F3D">
        <w:rPr>
          <w:color w:val="000000"/>
        </w:rPr>
        <w:t xml:space="preserve">zawarta w dniu </w:t>
      </w:r>
      <w:r w:rsidR="00791DB7" w:rsidRPr="00195F3D">
        <w:rPr>
          <w:color w:val="000000"/>
        </w:rPr>
        <w:t>…………………………</w:t>
      </w:r>
      <w:r w:rsidR="009946B7" w:rsidRPr="00195F3D">
        <w:rPr>
          <w:color w:val="000000"/>
        </w:rPr>
        <w:t xml:space="preserve"> 20</w:t>
      </w:r>
      <w:r w:rsidR="00E22644" w:rsidRPr="00195F3D">
        <w:rPr>
          <w:color w:val="000000"/>
        </w:rPr>
        <w:t>2</w:t>
      </w:r>
      <w:r w:rsidR="00881ACB" w:rsidRPr="00195F3D">
        <w:rPr>
          <w:color w:val="000000"/>
        </w:rPr>
        <w:t>3</w:t>
      </w:r>
      <w:r w:rsidR="00961BA8" w:rsidRPr="00195F3D">
        <w:rPr>
          <w:color w:val="000000"/>
        </w:rPr>
        <w:t xml:space="preserve"> </w:t>
      </w:r>
      <w:r w:rsidRPr="00195F3D">
        <w:rPr>
          <w:color w:val="000000"/>
        </w:rPr>
        <w:t>r. w</w:t>
      </w:r>
      <w:r w:rsidR="00881ACB" w:rsidRPr="00195F3D">
        <w:rPr>
          <w:color w:val="000000"/>
        </w:rPr>
        <w:t xml:space="preserve"> Oleśnicy</w:t>
      </w:r>
      <w:r w:rsidRPr="00195F3D">
        <w:rPr>
          <w:color w:val="000000"/>
        </w:rPr>
        <w:t>, pomiędzy:</w:t>
      </w:r>
    </w:p>
    <w:p w14:paraId="20053DE8" w14:textId="77777777" w:rsidR="00433298" w:rsidRPr="00E51AD3" w:rsidRDefault="00433298" w:rsidP="00222DF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99535EE" w14:textId="77777777" w:rsidR="00881ACB" w:rsidRDefault="00881ACB" w:rsidP="00881A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Powiatowym Zespołem Szpitali w Oleśnicy,  ul. Armii Krajowej 1, 56-400 Oleśnica, wpisanym do Rejestru Podmiotów Wykonujących Działalność Leczniczą Wojewody Dolnośląskiego pod numerem 000000002093 oraz do rejestru samodzielnych publicznych zakładów opieki zdrowotnej KRS prowadzonego przez Sąd Rejonowy dla Wrocławia-Fabrycznej we Wrocławiu, IX Wydział Gospodarczy Krajowego Rejestru Sądowego pod numerem KRS:  0000186473,  NIP: 9111847075, REGON: 932966540,</w:t>
      </w:r>
    </w:p>
    <w:p w14:paraId="1C42D569" w14:textId="31FEF618" w:rsidR="00881ACB" w:rsidRDefault="00881ACB" w:rsidP="00881A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reprezentowanym przez Dyrektora </w:t>
      </w:r>
      <w:r w:rsidR="00AB4AA1">
        <w:rPr>
          <w:rFonts w:ascii="Times New Roman" w:hAnsi="Times New Roman" w:cs="Times New Roman"/>
          <w:sz w:val="24"/>
          <w:szCs w:val="24"/>
        </w:rPr>
        <w:t>Agnieszkę Cholewińską</w:t>
      </w:r>
    </w:p>
    <w:p w14:paraId="4B01F0D7" w14:textId="1C0EDB00" w:rsidR="00881ACB" w:rsidRDefault="00881ACB" w:rsidP="00881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bCs/>
          <w:sz w:val="24"/>
          <w:szCs w:val="24"/>
        </w:rPr>
        <w:t>„Administratorem danych</w:t>
      </w:r>
      <w:r w:rsidR="00F22213">
        <w:rPr>
          <w:rFonts w:ascii="Times New Roman" w:hAnsi="Times New Roman" w:cs="Times New Roman"/>
          <w:b/>
          <w:bCs/>
          <w:sz w:val="24"/>
          <w:szCs w:val="24"/>
        </w:rPr>
        <w:t xml:space="preserve">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24813DD3" w14:textId="77777777" w:rsidR="00881ACB" w:rsidRDefault="00881ACB" w:rsidP="00881ACB">
      <w:pPr>
        <w:pStyle w:val="Standard"/>
        <w:jc w:val="both"/>
      </w:pPr>
      <w:r>
        <w:rPr>
          <w:bCs/>
          <w:lang w:eastAsia="pl-PL"/>
        </w:rPr>
        <w:t>a</w:t>
      </w:r>
    </w:p>
    <w:p w14:paraId="0D2D99B4" w14:textId="4977C3DB" w:rsidR="00881ACB" w:rsidRDefault="00881ACB" w:rsidP="00881ACB">
      <w:pPr>
        <w:pStyle w:val="Standard"/>
        <w:jc w:val="both"/>
      </w:pPr>
      <w:r>
        <w:rPr>
          <w:lang w:eastAsia="pl-PL"/>
        </w:rPr>
        <w:t>____________________________</w:t>
      </w:r>
      <w:r>
        <w:rPr>
          <w:iCs/>
        </w:rPr>
        <w:t xml:space="preserve"> (nazwa Wykonawcy lub imię i nazwisko), z siedzibą/miejscem prowadzenia działalności/miejscem zamieszkania dla celów podatkowych w ___________________________ (adres siedziby/miejsca prowadzenia działalności/miejsca zamieszkania), NIP </w:t>
      </w:r>
      <w:r>
        <w:rPr>
          <w:lang w:eastAsia="pl-PL"/>
        </w:rPr>
        <w:t>________</w:t>
      </w:r>
      <w:r>
        <w:rPr>
          <w:iCs/>
        </w:rPr>
        <w:t xml:space="preserve">, wpisanym do </w:t>
      </w:r>
      <w:r>
        <w:rPr>
          <w:lang w:eastAsia="pl-PL"/>
        </w:rPr>
        <w:t>________</w:t>
      </w:r>
      <w:r>
        <w:rPr>
          <w:iCs/>
        </w:rPr>
        <w:t xml:space="preserve"> (rodzaj lub nazwa rejestru) prowadzonego przez </w:t>
      </w:r>
      <w:r>
        <w:rPr>
          <w:lang w:eastAsia="pl-PL"/>
        </w:rPr>
        <w:t>________</w:t>
      </w:r>
      <w:r>
        <w:rPr>
          <w:iCs/>
        </w:rPr>
        <w:t xml:space="preserve"> pod numerem </w:t>
      </w:r>
      <w:r>
        <w:rPr>
          <w:lang w:eastAsia="pl-PL"/>
        </w:rPr>
        <w:t>________</w:t>
      </w:r>
      <w:r>
        <w:rPr>
          <w:iCs/>
        </w:rPr>
        <w:t xml:space="preserve"> </w:t>
      </w:r>
    </w:p>
    <w:p w14:paraId="296E3DE6" w14:textId="77777777" w:rsidR="00881ACB" w:rsidRDefault="00881ACB" w:rsidP="00881ACB">
      <w:pPr>
        <w:pStyle w:val="Standard"/>
        <w:jc w:val="both"/>
      </w:pPr>
      <w:r>
        <w:rPr>
          <w:lang w:eastAsia="pl-PL"/>
        </w:rPr>
        <w:t>reprezentowanym przez: _________________________</w:t>
      </w:r>
    </w:p>
    <w:p w14:paraId="05495A2E" w14:textId="2FCEEC40" w:rsidR="00881ACB" w:rsidRDefault="00881ACB" w:rsidP="00881ACB">
      <w:pPr>
        <w:pStyle w:val="Standard"/>
        <w:jc w:val="both"/>
        <w:rPr>
          <w:iCs/>
        </w:rPr>
      </w:pPr>
      <w:r>
        <w:rPr>
          <w:iCs/>
        </w:rPr>
        <w:t xml:space="preserve">zwanym </w:t>
      </w:r>
      <w:r>
        <w:t xml:space="preserve">w dalszej części Umowy </w:t>
      </w:r>
      <w:r>
        <w:rPr>
          <w:b/>
          <w:bCs/>
          <w:iCs/>
        </w:rPr>
        <w:t>„Podmiotem przetwarzającym”</w:t>
      </w:r>
      <w:r>
        <w:rPr>
          <w:iCs/>
        </w:rPr>
        <w:t>,</w:t>
      </w:r>
    </w:p>
    <w:p w14:paraId="6A153DF9" w14:textId="77777777" w:rsidR="00881ACB" w:rsidRDefault="00881ACB" w:rsidP="00881ACB">
      <w:pPr>
        <w:pStyle w:val="Standard"/>
        <w:jc w:val="both"/>
        <w:rPr>
          <w:iCs/>
        </w:rPr>
      </w:pPr>
    </w:p>
    <w:p w14:paraId="4BF75A30" w14:textId="77777777" w:rsidR="00881ACB" w:rsidRDefault="00881ACB" w:rsidP="00881ACB">
      <w:pPr>
        <w:pStyle w:val="Standard"/>
        <w:jc w:val="both"/>
      </w:pPr>
      <w:r>
        <w:rPr>
          <w:iCs/>
        </w:rPr>
        <w:t>łącznie zwanymi „Stronami”, a każda z osobna „Stroną”.</w:t>
      </w:r>
    </w:p>
    <w:p w14:paraId="24428904" w14:textId="77777777" w:rsidR="00881ACB" w:rsidRDefault="00881ACB" w:rsidP="00222DFF">
      <w:pPr>
        <w:pStyle w:val="Standard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5580136" w14:textId="77777777" w:rsidR="00433298" w:rsidRPr="00E51AD3" w:rsidRDefault="00433298" w:rsidP="00222DFF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C337185" w14:textId="3D1AA1D8" w:rsidR="00433298" w:rsidRPr="00195F3D" w:rsidRDefault="00433298" w:rsidP="00222DFF">
      <w:pPr>
        <w:pStyle w:val="Standard"/>
        <w:jc w:val="both"/>
        <w:rPr>
          <w:color w:val="000000"/>
        </w:rPr>
      </w:pPr>
      <w:r w:rsidRPr="00195F3D">
        <w:rPr>
          <w:color w:val="000000"/>
        </w:rPr>
        <w:t>W związku z tym, że Strony niniejszej umowy łączy Umowa</w:t>
      </w:r>
      <w:r w:rsidR="003926E2" w:rsidRPr="00195F3D">
        <w:rPr>
          <w:color w:val="000000"/>
        </w:rPr>
        <w:t xml:space="preserve"> z dnia </w:t>
      </w:r>
      <w:r w:rsidR="00032839" w:rsidRPr="00195F3D">
        <w:rPr>
          <w:color w:val="000000"/>
        </w:rPr>
        <w:t>…………</w:t>
      </w:r>
      <w:r w:rsidR="00961BA8" w:rsidRPr="00195F3D">
        <w:rPr>
          <w:color w:val="000000"/>
        </w:rPr>
        <w:t>…</w:t>
      </w:r>
      <w:r w:rsidR="00032839" w:rsidRPr="00195F3D">
        <w:rPr>
          <w:color w:val="000000"/>
        </w:rPr>
        <w:t>……</w:t>
      </w:r>
      <w:r w:rsidR="00961BA8" w:rsidRPr="00195F3D">
        <w:rPr>
          <w:color w:val="000000"/>
        </w:rPr>
        <w:t xml:space="preserve"> 202</w:t>
      </w:r>
      <w:r w:rsidR="00B65094">
        <w:rPr>
          <w:color w:val="000000"/>
        </w:rPr>
        <w:t>3</w:t>
      </w:r>
      <w:r w:rsidR="00961BA8" w:rsidRPr="00195F3D">
        <w:rPr>
          <w:color w:val="000000"/>
        </w:rPr>
        <w:t xml:space="preserve"> r.,</w:t>
      </w:r>
      <w:r w:rsidRPr="00195F3D">
        <w:rPr>
          <w:color w:val="000000"/>
        </w:rPr>
        <w:t xml:space="preserve"> Strony zawierają Umowę o powierzenie przetwarzania danych osobowych, o treści jak poniżej:</w:t>
      </w:r>
    </w:p>
    <w:p w14:paraId="5C96F3A6" w14:textId="77777777" w:rsidR="00433298" w:rsidRPr="00195F3D" w:rsidRDefault="00433298" w:rsidP="00222DFF">
      <w:pPr>
        <w:pStyle w:val="Standard"/>
        <w:rPr>
          <w:b/>
          <w:bCs/>
          <w:color w:val="000000"/>
        </w:rPr>
      </w:pPr>
    </w:p>
    <w:p w14:paraId="260E1CB8" w14:textId="77777777" w:rsidR="00433298" w:rsidRPr="00195F3D" w:rsidRDefault="00433298" w:rsidP="00222DFF">
      <w:pPr>
        <w:pStyle w:val="Standard"/>
        <w:jc w:val="center"/>
        <w:rPr>
          <w:b/>
          <w:bCs/>
          <w:color w:val="000000"/>
        </w:rPr>
      </w:pPr>
      <w:r w:rsidRPr="00195F3D">
        <w:rPr>
          <w:b/>
          <w:bCs/>
          <w:color w:val="000000"/>
        </w:rPr>
        <w:t xml:space="preserve">§ 1 </w:t>
      </w:r>
    </w:p>
    <w:p w14:paraId="06708A86" w14:textId="77777777" w:rsidR="00433298" w:rsidRPr="00195F3D" w:rsidRDefault="00433298" w:rsidP="00222DFF">
      <w:pPr>
        <w:pStyle w:val="Standard"/>
        <w:jc w:val="center"/>
        <w:rPr>
          <w:color w:val="000000"/>
        </w:rPr>
      </w:pPr>
      <w:r w:rsidRPr="00195F3D">
        <w:rPr>
          <w:b/>
          <w:bCs/>
          <w:color w:val="000000"/>
        </w:rPr>
        <w:t>Powierzenie przetwarzania danych</w:t>
      </w:r>
    </w:p>
    <w:p w14:paraId="267EFBB1" w14:textId="7DA8ED97" w:rsidR="00433298" w:rsidRPr="00195F3D" w:rsidRDefault="00433298" w:rsidP="00222DFF">
      <w:pPr>
        <w:pStyle w:val="Standard"/>
        <w:numPr>
          <w:ilvl w:val="0"/>
          <w:numId w:val="1"/>
        </w:numPr>
        <w:jc w:val="both"/>
        <w:rPr>
          <w:color w:val="000000"/>
        </w:rPr>
      </w:pPr>
      <w:r w:rsidRPr="00195F3D">
        <w:rPr>
          <w:color w:val="000000"/>
        </w:rPr>
        <w:t xml:space="preserve">W ramach niniejszej umowy </w:t>
      </w:r>
      <w:r w:rsidR="00195F3D" w:rsidRPr="00195F3D">
        <w:t>Powiatowy Zesp</w:t>
      </w:r>
      <w:r w:rsidR="00B65094">
        <w:t>ół</w:t>
      </w:r>
      <w:r w:rsidR="00195F3D" w:rsidRPr="00195F3D">
        <w:t xml:space="preserve"> Szpitali w Oleśnicy</w:t>
      </w:r>
      <w:r w:rsidR="00195F3D" w:rsidRPr="00195F3D">
        <w:rPr>
          <w:color w:val="000000"/>
        </w:rPr>
        <w:t xml:space="preserve"> </w:t>
      </w:r>
      <w:r w:rsidRPr="00195F3D">
        <w:rPr>
          <w:color w:val="000000"/>
        </w:rPr>
        <w:t xml:space="preserve"> jako Administrator Danych Osobowych na </w:t>
      </w:r>
      <w:r w:rsidRPr="00195F3D">
        <w:t xml:space="preserve">podstawie </w:t>
      </w:r>
      <w:r w:rsidR="00862D78" w:rsidRPr="00195F3D">
        <w:t>Rozporządzenia</w:t>
      </w:r>
      <w:r w:rsidR="00AB7AE7" w:rsidRPr="00195F3D">
        <w:t xml:space="preserve"> Parlamentu Europejskiego i Rady (UE) 2016/679 z dnia 27</w:t>
      </w:r>
      <w:r w:rsidR="00EC1ACE" w:rsidRPr="00195F3D">
        <w:t> </w:t>
      </w:r>
      <w:r w:rsidR="00AB7AE7" w:rsidRPr="00195F3D">
        <w:t>kwietnia 2016 r. w sprawie ochrony osób fizycznych w związku z przetwarzaniem danych osobowych i w sprawie swobodnego przepływu takich danych oraz uchylenia dyrektywy 95/46/WE (ogólne rozporządzenie o ochronie danych) z dnia 27 kwietnia 2016</w:t>
      </w:r>
      <w:r w:rsidR="00EC1ACE" w:rsidRPr="00195F3D">
        <w:t> </w:t>
      </w:r>
      <w:r w:rsidR="00AB7AE7" w:rsidRPr="00195F3D">
        <w:t>r. (Dz.</w:t>
      </w:r>
      <w:r w:rsidR="00BD1F9B" w:rsidRPr="00195F3D">
        <w:t xml:space="preserve"> </w:t>
      </w:r>
      <w:r w:rsidR="00AB7AE7" w:rsidRPr="00195F3D">
        <w:t>Urz.</w:t>
      </w:r>
      <w:r w:rsidR="00BD1F9B" w:rsidRPr="00195F3D">
        <w:t xml:space="preserve"> </w:t>
      </w:r>
      <w:r w:rsidR="00AB7AE7" w:rsidRPr="00195F3D">
        <w:t xml:space="preserve">UE.L Nr 119, str. 1) (dalej: RODO) i Ustawy </w:t>
      </w:r>
      <w:r w:rsidR="00091101" w:rsidRPr="00195F3D">
        <w:t xml:space="preserve">z dnia 10 maja 2018 r. </w:t>
      </w:r>
      <w:r w:rsidR="00AB7AE7" w:rsidRPr="00195F3D">
        <w:t>o ochronie danych osobowych (</w:t>
      </w:r>
      <w:proofErr w:type="spellStart"/>
      <w:r w:rsidR="00AB7AE7" w:rsidRPr="00195F3D">
        <w:t>t.j</w:t>
      </w:r>
      <w:proofErr w:type="spellEnd"/>
      <w:r w:rsidR="00AB7AE7" w:rsidRPr="00195F3D">
        <w:t>. Dz.U. z 201</w:t>
      </w:r>
      <w:r w:rsidR="007A6F19" w:rsidRPr="00195F3D">
        <w:t xml:space="preserve">9 </w:t>
      </w:r>
      <w:r w:rsidR="00AB7AE7" w:rsidRPr="00195F3D">
        <w:t>r. poz. 1</w:t>
      </w:r>
      <w:r w:rsidR="007A6F19" w:rsidRPr="00195F3D">
        <w:t>781</w:t>
      </w:r>
      <w:r w:rsidR="00AB7AE7" w:rsidRPr="00195F3D">
        <w:t xml:space="preserve">) </w:t>
      </w:r>
      <w:r w:rsidRPr="00195F3D">
        <w:rPr>
          <w:color w:val="000000"/>
        </w:rPr>
        <w:t xml:space="preserve">powierza </w:t>
      </w:r>
      <w:r w:rsidR="00336653">
        <w:rPr>
          <w:color w:val="000000"/>
        </w:rPr>
        <w:t>Podmiotowi przetwarzającemu</w:t>
      </w:r>
      <w:r w:rsidRPr="00195F3D">
        <w:rPr>
          <w:color w:val="000000"/>
        </w:rPr>
        <w:t xml:space="preserve"> czynności związane z</w:t>
      </w:r>
      <w:r w:rsidR="007A6F19" w:rsidRPr="00195F3D">
        <w:rPr>
          <w:color w:val="000000"/>
        </w:rPr>
        <w:t> </w:t>
      </w:r>
      <w:r w:rsidRPr="00195F3D">
        <w:rPr>
          <w:color w:val="000000"/>
        </w:rPr>
        <w:t>przetwarzaniem danych osobowych.</w:t>
      </w:r>
    </w:p>
    <w:p w14:paraId="7D6F6860" w14:textId="2B0E5B9B" w:rsidR="00FA5D88" w:rsidRPr="00195F3D" w:rsidRDefault="00FA5D88" w:rsidP="00E51AD3">
      <w:pPr>
        <w:pStyle w:val="Standard"/>
        <w:numPr>
          <w:ilvl w:val="0"/>
          <w:numId w:val="1"/>
        </w:numPr>
        <w:spacing w:line="276" w:lineRule="auto"/>
        <w:jc w:val="both"/>
        <w:rPr>
          <w:spacing w:val="-2"/>
          <w:kern w:val="22"/>
        </w:rPr>
      </w:pPr>
      <w:r w:rsidRPr="00195F3D">
        <w:t>Cel przetwarzania danych osobowych wynika z Umowy podstawowej zawartej pomiędzy Stronami.</w:t>
      </w:r>
    </w:p>
    <w:p w14:paraId="01784CCF" w14:textId="1E2439CC" w:rsidR="00AB4AA1" w:rsidRPr="00AB4AA1" w:rsidRDefault="00AB4AA1" w:rsidP="00D63F5C">
      <w:pPr>
        <w:pStyle w:val="Standard"/>
        <w:numPr>
          <w:ilvl w:val="0"/>
          <w:numId w:val="1"/>
        </w:numPr>
        <w:jc w:val="both"/>
        <w:rPr>
          <w:rFonts w:eastAsia="Times New Roman"/>
          <w:i/>
        </w:rPr>
      </w:pPr>
      <w:r w:rsidRPr="00AB4AA1">
        <w:rPr>
          <w:rFonts w:eastAsia="Times New Roman"/>
        </w:rPr>
        <w:t xml:space="preserve">Zakres przetwarzanych danych obejmuje w szczególności dane zwykłe i szczególne, a w nich: </w:t>
      </w:r>
      <w:r w:rsidRPr="00AB4AA1">
        <w:rPr>
          <w:rFonts w:eastAsia="Times New Roman"/>
          <w:iCs/>
        </w:rPr>
        <w:t xml:space="preserve">imiona, nazwiska, NIP, PESEL, seria i numer dowodu osobistego, seria i numer paszportu, data i miejsce urodzenia, adres zamieszkania, dane kontaktowe, informacja o osobach zgłoszonych do ubezpieczenia, oświadczenia i upoważnienia oraz informacje o stanie zdrowia pacjentów, tj.: nr karty pacjenta, stosowane leki, zalecenia, jednostka kierująca, lekarz kierujący, nr historii choroby, konsultacje, formularze zgód. </w:t>
      </w:r>
    </w:p>
    <w:p w14:paraId="0A8EB8B3" w14:textId="7F2755DF" w:rsidR="00222DFF" w:rsidRDefault="00222DFF" w:rsidP="00AB4AA1">
      <w:pPr>
        <w:pStyle w:val="Standard"/>
        <w:ind w:left="360"/>
        <w:jc w:val="both"/>
        <w:rPr>
          <w:rFonts w:eastAsia="Times New Roman"/>
        </w:rPr>
      </w:pPr>
    </w:p>
    <w:p w14:paraId="57488B06" w14:textId="77777777" w:rsidR="00AB4AA1" w:rsidRDefault="00AB4AA1" w:rsidP="00AB4AA1">
      <w:pPr>
        <w:pStyle w:val="Standard"/>
        <w:ind w:left="360"/>
        <w:jc w:val="both"/>
        <w:rPr>
          <w:rFonts w:eastAsia="Times New Roman"/>
        </w:rPr>
      </w:pPr>
    </w:p>
    <w:p w14:paraId="45AA6E48" w14:textId="77777777" w:rsidR="00AB4AA1" w:rsidRPr="00195F3D" w:rsidRDefault="00AB4AA1" w:rsidP="00AB4AA1">
      <w:pPr>
        <w:pStyle w:val="Standard"/>
        <w:ind w:left="360"/>
        <w:jc w:val="both"/>
        <w:rPr>
          <w:rFonts w:eastAsia="Times New Roman"/>
        </w:rPr>
      </w:pPr>
    </w:p>
    <w:p w14:paraId="08F29B18" w14:textId="77777777" w:rsidR="00E855D5" w:rsidRPr="00195F3D" w:rsidRDefault="00E855D5" w:rsidP="00E855D5">
      <w:pPr>
        <w:pStyle w:val="Akapitzlis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AE19E" w14:textId="77777777" w:rsidR="00433298" w:rsidRPr="00195F3D" w:rsidRDefault="00433298" w:rsidP="00222DFF">
      <w:pPr>
        <w:pStyle w:val="Akapitzlist"/>
        <w:ind w:left="284" w:hanging="284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195F3D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§ 2</w:t>
      </w:r>
    </w:p>
    <w:p w14:paraId="1B1E485C" w14:textId="77777777" w:rsidR="00433298" w:rsidRPr="00195F3D" w:rsidRDefault="00433298" w:rsidP="00222DFF">
      <w:pPr>
        <w:pStyle w:val="Standard"/>
        <w:jc w:val="center"/>
        <w:rPr>
          <w:b/>
          <w:bCs/>
          <w:spacing w:val="-4"/>
        </w:rPr>
      </w:pPr>
      <w:r w:rsidRPr="00195F3D">
        <w:rPr>
          <w:b/>
          <w:bCs/>
          <w:spacing w:val="-4"/>
        </w:rPr>
        <w:t>Zasady przetwarzania danych</w:t>
      </w:r>
    </w:p>
    <w:p w14:paraId="73CAC2B7" w14:textId="459A23CA" w:rsidR="00433298" w:rsidRPr="00195F3D" w:rsidRDefault="00B65094" w:rsidP="00222DFF">
      <w:pPr>
        <w:pStyle w:val="Standar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Podmiot przetwarzający</w:t>
      </w:r>
      <w:r w:rsidR="00433298" w:rsidRPr="00195F3D">
        <w:rPr>
          <w:color w:val="000000"/>
        </w:rPr>
        <w:t xml:space="preserve"> zobowiązuje się przetwarzać powierzone dane osobowe jedynie w celu i</w:t>
      </w:r>
      <w:r w:rsidR="00EC1ACE" w:rsidRPr="00195F3D">
        <w:rPr>
          <w:color w:val="000000"/>
        </w:rPr>
        <w:t> </w:t>
      </w:r>
      <w:r w:rsidR="00433298" w:rsidRPr="00195F3D">
        <w:rPr>
          <w:color w:val="000000"/>
        </w:rPr>
        <w:t xml:space="preserve">zakresie określonych odpowiednio w § 1 ust. 2 </w:t>
      </w:r>
      <w:r w:rsidR="00433298" w:rsidRPr="00195F3D">
        <w:t xml:space="preserve">i 3 </w:t>
      </w:r>
      <w:r w:rsidR="00433298" w:rsidRPr="00195F3D">
        <w:rPr>
          <w:color w:val="000000"/>
        </w:rPr>
        <w:t>oraz zgodnie z obowiązującymi przepisami prawa, w tym w szczególności z ustawą i wydanymi na jej podstawie aktami wykonawczymi.</w:t>
      </w:r>
    </w:p>
    <w:p w14:paraId="449CE9C1" w14:textId="7843CB06" w:rsidR="00433298" w:rsidRPr="00195F3D" w:rsidRDefault="00B65094" w:rsidP="00222DFF">
      <w:pPr>
        <w:pStyle w:val="Standar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Podmiot przetwarzający</w:t>
      </w:r>
      <w:r w:rsidRPr="00195F3D">
        <w:rPr>
          <w:color w:val="000000"/>
        </w:rPr>
        <w:t xml:space="preserve"> </w:t>
      </w:r>
      <w:r w:rsidR="00BA68F6" w:rsidRPr="00195F3D">
        <w:rPr>
          <w:color w:val="000000"/>
        </w:rPr>
        <w:t xml:space="preserve">zobowiązuje się do zabezpieczania przy przetwarzaniu </w:t>
      </w:r>
      <w:r w:rsidR="00433298" w:rsidRPr="00195F3D">
        <w:rPr>
          <w:color w:val="000000"/>
        </w:rPr>
        <w:t>powierzonych mu danych osobowych</w:t>
      </w:r>
      <w:r w:rsidR="00BA68F6" w:rsidRPr="00195F3D">
        <w:rPr>
          <w:color w:val="000000"/>
        </w:rPr>
        <w:t xml:space="preserve"> poprzez stosowanie odpowiednich środków, o których mowa w ust. 3 poniżej</w:t>
      </w:r>
      <w:r w:rsidR="00433298" w:rsidRPr="00195F3D">
        <w:rPr>
          <w:color w:val="000000"/>
        </w:rPr>
        <w:t>.</w:t>
      </w:r>
    </w:p>
    <w:p w14:paraId="52C073F1" w14:textId="46C212E1" w:rsidR="00433298" w:rsidRPr="00195F3D" w:rsidRDefault="00B65094" w:rsidP="00222DFF">
      <w:pPr>
        <w:pStyle w:val="Standar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Podmiot przetwarzający</w:t>
      </w:r>
      <w:r w:rsidRPr="00195F3D">
        <w:rPr>
          <w:color w:val="000000"/>
        </w:rPr>
        <w:t xml:space="preserve"> </w:t>
      </w:r>
      <w:r w:rsidR="00433298" w:rsidRPr="00195F3D">
        <w:rPr>
          <w:color w:val="000000"/>
        </w:rPr>
        <w:t xml:space="preserve">jest </w:t>
      </w:r>
      <w:r w:rsidR="00BA68F6" w:rsidRPr="00195F3D">
        <w:rPr>
          <w:color w:val="000000"/>
        </w:rPr>
        <w:t>z</w:t>
      </w:r>
      <w:r w:rsidR="00433298" w:rsidRPr="00195F3D">
        <w:rPr>
          <w:color w:val="000000"/>
        </w:rPr>
        <w:t xml:space="preserve">obowiązany przed rozpoczęciem przetwarzania danych podjąć środki zabezpieczające zbiór danych, a w szczególności </w:t>
      </w:r>
      <w:r w:rsidR="000049C7">
        <w:rPr>
          <w:color w:val="000000"/>
        </w:rPr>
        <w:t>Podmiot przetwarzający</w:t>
      </w:r>
      <w:r w:rsidR="000049C7" w:rsidRPr="00195F3D">
        <w:rPr>
          <w:color w:val="000000"/>
        </w:rPr>
        <w:t xml:space="preserve"> </w:t>
      </w:r>
      <w:r w:rsidR="00433298" w:rsidRPr="00195F3D">
        <w:rPr>
          <w:color w:val="000000"/>
        </w:rPr>
        <w:t xml:space="preserve"> zobowiązuje się do:</w:t>
      </w:r>
    </w:p>
    <w:p w14:paraId="3C2CD4CB" w14:textId="77777777" w:rsidR="00433298" w:rsidRPr="00195F3D" w:rsidRDefault="00433298" w:rsidP="00222DFF">
      <w:pPr>
        <w:pStyle w:val="Standard"/>
        <w:numPr>
          <w:ilvl w:val="0"/>
          <w:numId w:val="3"/>
        </w:numPr>
        <w:jc w:val="both"/>
        <w:rPr>
          <w:color w:val="000000"/>
        </w:rPr>
      </w:pPr>
      <w:r w:rsidRPr="00195F3D">
        <w:rPr>
          <w:color w:val="000000"/>
        </w:rPr>
        <w:t>zastosowania środków technicznych i organizacyjnych zapewniających ochronę przetwarzanych danych osobowych, a w szczególności zabezpieczenia danych przed ich udostępnieniem osobom nieupoważnionym, zabraniem przez osobę nieuprawnioną, uszkodzeniem lub zniszczeniem,</w:t>
      </w:r>
    </w:p>
    <w:p w14:paraId="1EEC4D55" w14:textId="77777777" w:rsidR="00433298" w:rsidRPr="00195F3D" w:rsidRDefault="00433298" w:rsidP="00222DFF">
      <w:pPr>
        <w:pStyle w:val="Standard"/>
        <w:numPr>
          <w:ilvl w:val="0"/>
          <w:numId w:val="3"/>
        </w:numPr>
        <w:jc w:val="both"/>
        <w:rPr>
          <w:color w:val="000000"/>
        </w:rPr>
      </w:pPr>
      <w:r w:rsidRPr="00195F3D">
        <w:rPr>
          <w:color w:val="000000"/>
        </w:rPr>
        <w:t>dopuszczenia do przetwarzania danych osobowych, w tym obsługi systemu informatycznego oraz urządzeń wchodzących w jego skład służących do przetwarzania danych, wyłącznie osób posiadających wydane przez niego upoważnienie,</w:t>
      </w:r>
    </w:p>
    <w:p w14:paraId="6A5F8AB2" w14:textId="77777777" w:rsidR="00433298" w:rsidRPr="00195F3D" w:rsidRDefault="00433298" w:rsidP="00222DFF">
      <w:pPr>
        <w:pStyle w:val="Standard"/>
        <w:numPr>
          <w:ilvl w:val="0"/>
          <w:numId w:val="3"/>
        </w:numPr>
        <w:jc w:val="both"/>
        <w:rPr>
          <w:color w:val="000000"/>
        </w:rPr>
      </w:pPr>
      <w:r w:rsidRPr="00195F3D">
        <w:rPr>
          <w:color w:val="000000"/>
        </w:rPr>
        <w:t>zapewnienia kontroli nad prawidłowością przetwarzania danych,</w:t>
      </w:r>
    </w:p>
    <w:p w14:paraId="6E58C02E" w14:textId="77777777" w:rsidR="00433298" w:rsidRPr="00195F3D" w:rsidRDefault="00433298" w:rsidP="00222DFF">
      <w:pPr>
        <w:pStyle w:val="Standard"/>
        <w:numPr>
          <w:ilvl w:val="0"/>
          <w:numId w:val="3"/>
        </w:numPr>
        <w:jc w:val="both"/>
        <w:rPr>
          <w:color w:val="000000"/>
        </w:rPr>
      </w:pPr>
      <w:r w:rsidRPr="00195F3D">
        <w:rPr>
          <w:color w:val="000000"/>
        </w:rPr>
        <w:t>prowadzenia ewidencji osób upoważnionych do przetwarzania danych osobowych,</w:t>
      </w:r>
    </w:p>
    <w:p w14:paraId="5DD185AB" w14:textId="77777777" w:rsidR="00433298" w:rsidRPr="00195F3D" w:rsidRDefault="00433298" w:rsidP="00222DFF">
      <w:pPr>
        <w:pStyle w:val="Standard"/>
        <w:numPr>
          <w:ilvl w:val="0"/>
          <w:numId w:val="3"/>
        </w:numPr>
        <w:jc w:val="both"/>
        <w:rPr>
          <w:color w:val="000000"/>
        </w:rPr>
      </w:pPr>
      <w:r w:rsidRPr="00195F3D">
        <w:rPr>
          <w:color w:val="000000"/>
        </w:rPr>
        <w:t>dochowania szczególnej staranności, aby osoby upoważnione do przetwarzania danych osobowych zachowały je w tajemnicy, również po zakończeniu realizacji Umowy, między innymi poprzez poinformowanie ich o prawnych konsekwencjach naruszenia poufności danych oraz odebranie oświadczeń o zachowaniu w tajemnicy tych danych.</w:t>
      </w:r>
    </w:p>
    <w:p w14:paraId="4A01CCC2" w14:textId="1680D579" w:rsidR="00433298" w:rsidRPr="00195F3D" w:rsidRDefault="00433298" w:rsidP="00222DFF">
      <w:pPr>
        <w:pStyle w:val="Standard"/>
        <w:numPr>
          <w:ilvl w:val="0"/>
          <w:numId w:val="4"/>
        </w:numPr>
        <w:jc w:val="both"/>
        <w:rPr>
          <w:color w:val="000000"/>
        </w:rPr>
      </w:pPr>
      <w:r w:rsidRPr="00195F3D">
        <w:rPr>
          <w:color w:val="000000"/>
        </w:rPr>
        <w:t xml:space="preserve">W zakresie przestrzegania </w:t>
      </w:r>
      <w:r w:rsidR="00091101" w:rsidRPr="00195F3D">
        <w:rPr>
          <w:color w:val="000000"/>
        </w:rPr>
        <w:t xml:space="preserve">zasad ochrony danych osobowych </w:t>
      </w:r>
      <w:r w:rsidRPr="00195F3D">
        <w:rPr>
          <w:color w:val="000000"/>
        </w:rPr>
        <w:t xml:space="preserve">wymienionych w § 2 ust. 2 i 3 </w:t>
      </w:r>
      <w:r w:rsidR="00BA68F6" w:rsidRPr="00195F3D">
        <w:rPr>
          <w:color w:val="000000"/>
        </w:rPr>
        <w:t>Umowy</w:t>
      </w:r>
      <w:r w:rsidRPr="00195F3D">
        <w:rPr>
          <w:color w:val="000000"/>
        </w:rPr>
        <w:t xml:space="preserve">, </w:t>
      </w:r>
      <w:r w:rsidR="00F22213">
        <w:rPr>
          <w:color w:val="000000"/>
        </w:rPr>
        <w:t>Podmiot przetwarzający</w:t>
      </w:r>
      <w:r w:rsidR="00F22213" w:rsidRPr="00195F3D">
        <w:rPr>
          <w:color w:val="000000"/>
        </w:rPr>
        <w:t xml:space="preserve"> </w:t>
      </w:r>
      <w:r w:rsidRPr="00195F3D">
        <w:rPr>
          <w:color w:val="000000"/>
        </w:rPr>
        <w:t xml:space="preserve">ponosi odpowiedzialność jak </w:t>
      </w:r>
      <w:r w:rsidR="00B32ACC" w:rsidRPr="00195F3D">
        <w:rPr>
          <w:color w:val="000000"/>
        </w:rPr>
        <w:t>Administrator Danych Osobowych</w:t>
      </w:r>
      <w:r w:rsidRPr="00195F3D">
        <w:rPr>
          <w:color w:val="000000"/>
        </w:rPr>
        <w:t>.</w:t>
      </w:r>
    </w:p>
    <w:p w14:paraId="42190DEF" w14:textId="04A31ED0" w:rsidR="00433298" w:rsidRPr="00F22213" w:rsidRDefault="00F22213" w:rsidP="00F22213">
      <w:pPr>
        <w:pStyle w:val="Standar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Podmiot przetwarzający</w:t>
      </w:r>
      <w:r w:rsidRPr="00195F3D">
        <w:rPr>
          <w:color w:val="000000"/>
        </w:rPr>
        <w:t xml:space="preserve"> </w:t>
      </w:r>
      <w:r>
        <w:rPr>
          <w:color w:val="000000"/>
        </w:rPr>
        <w:t>o</w:t>
      </w:r>
      <w:r w:rsidR="00433298" w:rsidRPr="00195F3D">
        <w:rPr>
          <w:rFonts w:eastAsia="ArialNarrow"/>
          <w:color w:val="000000"/>
        </w:rPr>
        <w:t xml:space="preserve">świadcza, że dysponuje środkami technicznymi i organizacyjnymi, które umożliwiają prawidłowe przetwarzanie danych osobowych powierzonych przez </w:t>
      </w:r>
      <w:r w:rsidRPr="00195F3D">
        <w:rPr>
          <w:color w:val="000000"/>
        </w:rPr>
        <w:t>Administrator</w:t>
      </w:r>
      <w:r w:rsidR="0061115A">
        <w:rPr>
          <w:color w:val="000000"/>
        </w:rPr>
        <w:t>a</w:t>
      </w:r>
      <w:r w:rsidRPr="00195F3D">
        <w:rPr>
          <w:color w:val="000000"/>
        </w:rPr>
        <w:t xml:space="preserve"> Danych Osobowych</w:t>
      </w:r>
      <w:r w:rsidR="00433298" w:rsidRPr="00F22213">
        <w:rPr>
          <w:rFonts w:eastAsia="ArialNarrow"/>
          <w:i/>
          <w:iCs/>
          <w:color w:val="000000"/>
        </w:rPr>
        <w:t xml:space="preserve"> </w:t>
      </w:r>
      <w:r w:rsidR="00433298" w:rsidRPr="00F22213">
        <w:rPr>
          <w:rFonts w:eastAsia="ArialNarrow"/>
          <w:color w:val="000000"/>
        </w:rPr>
        <w:t>w zakresie przewidzianym Umową.</w:t>
      </w:r>
    </w:p>
    <w:p w14:paraId="56387366" w14:textId="0B555FE9" w:rsidR="00433298" w:rsidRPr="00195F3D" w:rsidRDefault="00433298" w:rsidP="00222DFF">
      <w:pPr>
        <w:pStyle w:val="Standard"/>
        <w:numPr>
          <w:ilvl w:val="0"/>
          <w:numId w:val="4"/>
        </w:numPr>
        <w:jc w:val="both"/>
      </w:pPr>
      <w:r w:rsidRPr="00195F3D">
        <w:t xml:space="preserve">Na pisemny wniosek </w:t>
      </w:r>
      <w:r w:rsidR="00F22213" w:rsidRPr="00195F3D">
        <w:rPr>
          <w:color w:val="000000"/>
        </w:rPr>
        <w:t>Administrator</w:t>
      </w:r>
      <w:r w:rsidR="00F22213">
        <w:rPr>
          <w:color w:val="000000"/>
        </w:rPr>
        <w:t>a</w:t>
      </w:r>
      <w:r w:rsidR="00F22213" w:rsidRPr="00195F3D">
        <w:rPr>
          <w:color w:val="000000"/>
        </w:rPr>
        <w:t xml:space="preserve"> Danych Osobowych</w:t>
      </w:r>
      <w:r w:rsidRPr="00195F3D">
        <w:t xml:space="preserve">, </w:t>
      </w:r>
      <w:r w:rsidR="00F22213">
        <w:rPr>
          <w:color w:val="000000"/>
        </w:rPr>
        <w:t>Podmiot przetwarzający</w:t>
      </w:r>
      <w:r w:rsidR="00F22213" w:rsidRPr="00195F3D">
        <w:rPr>
          <w:color w:val="000000"/>
        </w:rPr>
        <w:t xml:space="preserve"> </w:t>
      </w:r>
      <w:r w:rsidRPr="00195F3D">
        <w:t>jest zobowiązany do udzielenia informacji na temat przetwarzania powierzonych danych osobowych, w tym na temat zastosowanych przy przetwarzaniu danych osobowych środków technicznych i organizacyjnych, w terminie 14 dni od otrzymania wniosku.</w:t>
      </w:r>
    </w:p>
    <w:p w14:paraId="4EAFE745" w14:textId="385C01BE" w:rsidR="00433298" w:rsidRPr="00195F3D" w:rsidRDefault="00F22213" w:rsidP="00222DFF">
      <w:pPr>
        <w:pStyle w:val="Standard"/>
        <w:numPr>
          <w:ilvl w:val="0"/>
          <w:numId w:val="4"/>
        </w:numPr>
        <w:jc w:val="both"/>
      </w:pPr>
      <w:r>
        <w:rPr>
          <w:color w:val="000000"/>
        </w:rPr>
        <w:t>Podmiot przetwarzający</w:t>
      </w:r>
      <w:r w:rsidRPr="00195F3D">
        <w:rPr>
          <w:color w:val="000000"/>
        </w:rPr>
        <w:t xml:space="preserve"> </w:t>
      </w:r>
      <w:r w:rsidR="00433298" w:rsidRPr="00195F3D">
        <w:t xml:space="preserve">odpowiada za szkody jakie powstały wobec </w:t>
      </w:r>
      <w:r w:rsidRPr="00195F3D">
        <w:rPr>
          <w:color w:val="000000"/>
        </w:rPr>
        <w:t>Administrator</w:t>
      </w:r>
      <w:r>
        <w:rPr>
          <w:color w:val="000000"/>
        </w:rPr>
        <w:t>a</w:t>
      </w:r>
      <w:r w:rsidRPr="00195F3D">
        <w:rPr>
          <w:color w:val="000000"/>
        </w:rPr>
        <w:t xml:space="preserve"> Danych Osobowych</w:t>
      </w:r>
      <w:r w:rsidRPr="00195F3D">
        <w:rPr>
          <w:bCs/>
        </w:rPr>
        <w:t xml:space="preserve"> </w:t>
      </w:r>
      <w:r w:rsidR="00433298" w:rsidRPr="00195F3D">
        <w:t>lub osób trzecich w wyniku niezgodnego z Umową przetwarzania danych osobowych.</w:t>
      </w:r>
    </w:p>
    <w:p w14:paraId="4D482C64" w14:textId="30FE8833" w:rsidR="00433298" w:rsidRPr="00195F3D" w:rsidRDefault="00433298" w:rsidP="00222DFF">
      <w:pPr>
        <w:pStyle w:val="Standard"/>
        <w:numPr>
          <w:ilvl w:val="0"/>
          <w:numId w:val="4"/>
        </w:numPr>
        <w:jc w:val="both"/>
      </w:pPr>
      <w:r w:rsidRPr="00195F3D">
        <w:t xml:space="preserve">W przypadku szkody spowodowanej działaniem </w:t>
      </w:r>
      <w:r w:rsidR="00F22213">
        <w:rPr>
          <w:color w:val="000000"/>
        </w:rPr>
        <w:t>Podmiotu przetwarzającego</w:t>
      </w:r>
      <w:r w:rsidRPr="00195F3D">
        <w:t xml:space="preserve">, </w:t>
      </w:r>
      <w:r w:rsidR="00F22213">
        <w:rPr>
          <w:color w:val="000000"/>
        </w:rPr>
        <w:t>Podmiot przetwarzający</w:t>
      </w:r>
      <w:r w:rsidR="00F22213" w:rsidRPr="00195F3D">
        <w:rPr>
          <w:color w:val="000000"/>
        </w:rPr>
        <w:t xml:space="preserve"> </w:t>
      </w:r>
      <w:r w:rsidRPr="00195F3D">
        <w:t xml:space="preserve">odpowiadać będzie za szkody rzeczywiste poniesione przez </w:t>
      </w:r>
      <w:r w:rsidR="00F22213" w:rsidRPr="00195F3D">
        <w:rPr>
          <w:color w:val="000000"/>
        </w:rPr>
        <w:t>Administrator</w:t>
      </w:r>
      <w:r w:rsidR="00F22213">
        <w:rPr>
          <w:color w:val="000000"/>
        </w:rPr>
        <w:t>a</w:t>
      </w:r>
      <w:r w:rsidR="00F22213" w:rsidRPr="00195F3D">
        <w:rPr>
          <w:color w:val="000000"/>
        </w:rPr>
        <w:t xml:space="preserve"> Danych Osobowych</w:t>
      </w:r>
      <w:r w:rsidRPr="00195F3D">
        <w:t>.</w:t>
      </w:r>
    </w:p>
    <w:p w14:paraId="64DBC880" w14:textId="545426CB" w:rsidR="00433298" w:rsidRPr="00F22213" w:rsidRDefault="00F22213" w:rsidP="0061115A">
      <w:pPr>
        <w:pStyle w:val="Standard"/>
        <w:numPr>
          <w:ilvl w:val="0"/>
          <w:numId w:val="4"/>
        </w:numPr>
        <w:jc w:val="both"/>
      </w:pPr>
      <w:r>
        <w:rPr>
          <w:color w:val="000000"/>
        </w:rPr>
        <w:t>Podmiot przetwarzający</w:t>
      </w:r>
      <w:r w:rsidRPr="00195F3D">
        <w:rPr>
          <w:color w:val="000000"/>
        </w:rPr>
        <w:t xml:space="preserve"> </w:t>
      </w:r>
      <w:r w:rsidR="00433298" w:rsidRPr="00195F3D">
        <w:rPr>
          <w:rFonts w:eastAsia="ArialNarrow"/>
          <w:color w:val="000000"/>
        </w:rPr>
        <w:t xml:space="preserve">zobowiązany jest do dołożenia należytej staranności przy wykonywaniu Umowy, a w przypadku wystąpienia przeciwko </w:t>
      </w:r>
      <w:r w:rsidRPr="00195F3D">
        <w:rPr>
          <w:color w:val="000000"/>
        </w:rPr>
        <w:t>Administrator</w:t>
      </w:r>
      <w:r w:rsidR="0061115A">
        <w:rPr>
          <w:color w:val="000000"/>
        </w:rPr>
        <w:t>owi</w:t>
      </w:r>
      <w:r w:rsidRPr="00195F3D">
        <w:rPr>
          <w:color w:val="000000"/>
        </w:rPr>
        <w:t xml:space="preserve"> Danych Osobowych</w:t>
      </w:r>
      <w:r>
        <w:t xml:space="preserve"> </w:t>
      </w:r>
      <w:r w:rsidR="00433298" w:rsidRPr="00F22213">
        <w:rPr>
          <w:rFonts w:eastAsia="ArialNarrow"/>
          <w:color w:val="000000"/>
        </w:rPr>
        <w:t xml:space="preserve">z roszczeniami przez osoby trzecie zobowiązuje się do wstąpienia w miejsce </w:t>
      </w:r>
      <w:r w:rsidR="0061115A" w:rsidRPr="00195F3D">
        <w:rPr>
          <w:color w:val="000000"/>
        </w:rPr>
        <w:t>Administrator</w:t>
      </w:r>
      <w:r w:rsidR="0061115A">
        <w:rPr>
          <w:color w:val="000000"/>
        </w:rPr>
        <w:t>a</w:t>
      </w:r>
      <w:r w:rsidR="0061115A" w:rsidRPr="00195F3D">
        <w:rPr>
          <w:color w:val="000000"/>
        </w:rPr>
        <w:t xml:space="preserve"> Danych Osobowych</w:t>
      </w:r>
      <w:r w:rsidR="0061115A">
        <w:t xml:space="preserve"> </w:t>
      </w:r>
      <w:r w:rsidR="00433298" w:rsidRPr="0061115A">
        <w:rPr>
          <w:rFonts w:eastAsia="ArialNarrow"/>
          <w:color w:val="000000"/>
        </w:rPr>
        <w:t>i przejęcia jego odpowiedzialności.</w:t>
      </w:r>
      <w:r w:rsidR="00B32ACC" w:rsidRPr="0061115A">
        <w:rPr>
          <w:rFonts w:eastAsia="ArialNarrow"/>
          <w:color w:val="000000"/>
        </w:rPr>
        <w:t xml:space="preserve"> W tym zakresie </w:t>
      </w:r>
      <w:r w:rsidR="0061115A">
        <w:rPr>
          <w:color w:val="000000"/>
        </w:rPr>
        <w:t>Podmiot przetwarzający</w:t>
      </w:r>
      <w:r w:rsidR="0061115A" w:rsidRPr="0061115A">
        <w:rPr>
          <w:rFonts w:eastAsia="ArialNarrow"/>
          <w:color w:val="000000"/>
        </w:rPr>
        <w:t xml:space="preserve"> </w:t>
      </w:r>
      <w:r w:rsidR="00B32ACC" w:rsidRPr="0061115A">
        <w:rPr>
          <w:rFonts w:eastAsia="ArialNarrow"/>
          <w:color w:val="000000"/>
        </w:rPr>
        <w:t>oświadcza, że posiada polisę OC</w:t>
      </w:r>
      <w:r w:rsidR="008E27DA" w:rsidRPr="0061115A">
        <w:rPr>
          <w:rFonts w:eastAsia="ArialNarrow"/>
          <w:color w:val="000000"/>
        </w:rPr>
        <w:t xml:space="preserve"> </w:t>
      </w:r>
      <w:r w:rsidR="00B32ACC" w:rsidRPr="0061115A">
        <w:rPr>
          <w:rFonts w:eastAsia="ArialNarrow"/>
          <w:color w:val="000000"/>
        </w:rPr>
        <w:t>oraz zobowiązuje się ją utrzymywać w okresie trwania umowy oraz po zakończeniu przetwarzania danych w okresie do przedawnienia roszczeń.</w:t>
      </w:r>
    </w:p>
    <w:p w14:paraId="5EA7BDF9" w14:textId="5D9224BA" w:rsidR="00433298" w:rsidRPr="00195F3D" w:rsidRDefault="00433298" w:rsidP="00222DFF">
      <w:pPr>
        <w:pStyle w:val="Standard"/>
        <w:numPr>
          <w:ilvl w:val="0"/>
          <w:numId w:val="4"/>
        </w:numPr>
        <w:jc w:val="both"/>
        <w:rPr>
          <w:color w:val="000000"/>
          <w:spacing w:val="-2"/>
          <w:kern w:val="22"/>
        </w:rPr>
      </w:pPr>
      <w:r w:rsidRPr="00195F3D">
        <w:rPr>
          <w:color w:val="000000"/>
          <w:spacing w:val="-2"/>
          <w:kern w:val="22"/>
        </w:rPr>
        <w:t xml:space="preserve">Powierzone dane osobowe w razie wygaśnięcia lub rozwiązania niniejszej Umowy zostaną </w:t>
      </w:r>
      <w:r w:rsidRPr="00195F3D">
        <w:rPr>
          <w:color w:val="000000"/>
          <w:spacing w:val="-2"/>
          <w:kern w:val="22"/>
        </w:rPr>
        <w:lastRenderedPageBreak/>
        <w:t xml:space="preserve">przez </w:t>
      </w:r>
      <w:r w:rsidR="0061115A">
        <w:rPr>
          <w:color w:val="000000"/>
        </w:rPr>
        <w:t>Podmiot przetwarzający</w:t>
      </w:r>
      <w:r w:rsidR="0061115A" w:rsidRPr="00195F3D">
        <w:rPr>
          <w:color w:val="000000"/>
        </w:rPr>
        <w:t xml:space="preserve"> </w:t>
      </w:r>
      <w:r w:rsidRPr="00195F3D">
        <w:rPr>
          <w:color w:val="000000"/>
          <w:spacing w:val="-2"/>
          <w:kern w:val="22"/>
        </w:rPr>
        <w:t xml:space="preserve">zwrócone </w:t>
      </w:r>
      <w:r w:rsidR="0061115A" w:rsidRPr="00195F3D">
        <w:rPr>
          <w:color w:val="000000"/>
        </w:rPr>
        <w:t>Administrator</w:t>
      </w:r>
      <w:r w:rsidR="0061115A">
        <w:rPr>
          <w:color w:val="000000"/>
        </w:rPr>
        <w:t>owi</w:t>
      </w:r>
      <w:r w:rsidR="0061115A" w:rsidRPr="00195F3D">
        <w:rPr>
          <w:color w:val="000000"/>
        </w:rPr>
        <w:t xml:space="preserve"> Danych Osobowych</w:t>
      </w:r>
      <w:r w:rsidRPr="00195F3D">
        <w:rPr>
          <w:color w:val="000000"/>
          <w:spacing w:val="-2"/>
          <w:kern w:val="22"/>
        </w:rPr>
        <w:t>, albo na jego pisemne ż</w:t>
      </w:r>
      <w:r w:rsidR="00D451EE" w:rsidRPr="00195F3D">
        <w:rPr>
          <w:color w:val="000000"/>
          <w:spacing w:val="-2"/>
          <w:kern w:val="22"/>
        </w:rPr>
        <w:t>ąda</w:t>
      </w:r>
      <w:r w:rsidRPr="00195F3D">
        <w:rPr>
          <w:color w:val="000000"/>
          <w:spacing w:val="-2"/>
          <w:kern w:val="22"/>
        </w:rPr>
        <w:t>nie zniszczone lub usunięte.</w:t>
      </w:r>
    </w:p>
    <w:p w14:paraId="242413F9" w14:textId="77777777" w:rsidR="00E855D5" w:rsidRPr="00195F3D" w:rsidRDefault="00E855D5" w:rsidP="00E855D5">
      <w:pPr>
        <w:pStyle w:val="Standard"/>
        <w:ind w:left="360"/>
        <w:jc w:val="both"/>
        <w:rPr>
          <w:color w:val="000000"/>
          <w:spacing w:val="-2"/>
          <w:kern w:val="22"/>
        </w:rPr>
      </w:pPr>
    </w:p>
    <w:p w14:paraId="642FF3BD" w14:textId="77777777" w:rsidR="00433298" w:rsidRPr="00195F3D" w:rsidRDefault="00433298" w:rsidP="00222DFF">
      <w:pPr>
        <w:pStyle w:val="Standard"/>
        <w:jc w:val="center"/>
        <w:rPr>
          <w:b/>
          <w:bCs/>
          <w:spacing w:val="-13"/>
        </w:rPr>
      </w:pPr>
      <w:r w:rsidRPr="00195F3D">
        <w:rPr>
          <w:b/>
          <w:bCs/>
          <w:spacing w:val="-13"/>
        </w:rPr>
        <w:t>§ 3</w:t>
      </w:r>
    </w:p>
    <w:p w14:paraId="1EA68449" w14:textId="77777777" w:rsidR="00433298" w:rsidRPr="00195F3D" w:rsidRDefault="00433298" w:rsidP="00222DFF">
      <w:pPr>
        <w:pStyle w:val="Standard"/>
        <w:jc w:val="center"/>
        <w:rPr>
          <w:color w:val="000000"/>
        </w:rPr>
      </w:pPr>
      <w:r w:rsidRPr="00195F3D">
        <w:rPr>
          <w:b/>
          <w:bCs/>
          <w:spacing w:val="-13"/>
        </w:rPr>
        <w:t>Postanowienia końcowe</w:t>
      </w:r>
    </w:p>
    <w:p w14:paraId="752DAA33" w14:textId="376A2889" w:rsidR="00433298" w:rsidRPr="00195F3D" w:rsidRDefault="0061115A" w:rsidP="00BE2592">
      <w:pPr>
        <w:pStyle w:val="Standard"/>
        <w:numPr>
          <w:ilvl w:val="0"/>
          <w:numId w:val="5"/>
        </w:numPr>
        <w:jc w:val="both"/>
      </w:pPr>
      <w:r>
        <w:rPr>
          <w:color w:val="000000"/>
        </w:rPr>
        <w:t>Podmiot przetwarzający</w:t>
      </w:r>
      <w:r w:rsidRPr="00195F3D">
        <w:t xml:space="preserve"> </w:t>
      </w:r>
      <w:r w:rsidR="00433298" w:rsidRPr="00195F3D">
        <w:t xml:space="preserve">ma prawo do </w:t>
      </w:r>
      <w:proofErr w:type="spellStart"/>
      <w:r w:rsidR="00433298" w:rsidRPr="00195F3D">
        <w:t>podpowierzenia</w:t>
      </w:r>
      <w:proofErr w:type="spellEnd"/>
      <w:r w:rsidR="00433298" w:rsidRPr="00195F3D">
        <w:t xml:space="preserve"> przetwarzania danych. W takim przypadku zobowiązany jest do poinformowania o tym fakcie </w:t>
      </w:r>
      <w:r w:rsidRPr="00195F3D">
        <w:rPr>
          <w:color w:val="000000"/>
        </w:rPr>
        <w:t>Administrator</w:t>
      </w:r>
      <w:r>
        <w:rPr>
          <w:color w:val="000000"/>
        </w:rPr>
        <w:t>a</w:t>
      </w:r>
      <w:r w:rsidRPr="00195F3D">
        <w:rPr>
          <w:color w:val="000000"/>
        </w:rPr>
        <w:t xml:space="preserve"> Danych Osobowych</w:t>
      </w:r>
      <w:r w:rsidR="00433298" w:rsidRPr="00195F3D">
        <w:t xml:space="preserve"> oraz do zawarcia z</w:t>
      </w:r>
      <w:r w:rsidR="00EC1ACE" w:rsidRPr="00195F3D">
        <w:t> </w:t>
      </w:r>
      <w:proofErr w:type="spellStart"/>
      <w:r w:rsidR="00433298" w:rsidRPr="00195F3D">
        <w:t>podprocesorem</w:t>
      </w:r>
      <w:proofErr w:type="spellEnd"/>
      <w:r w:rsidR="00433298" w:rsidRPr="00195F3D">
        <w:t xml:space="preserve"> umowy na takich samych warunkach, na jakich zawarta jest niniejsza umowa.</w:t>
      </w:r>
    </w:p>
    <w:p w14:paraId="73E763E1" w14:textId="65D3410F" w:rsidR="00433298" w:rsidRPr="00195F3D" w:rsidRDefault="00433298" w:rsidP="00BE2592">
      <w:pPr>
        <w:pStyle w:val="Standard"/>
        <w:numPr>
          <w:ilvl w:val="0"/>
          <w:numId w:val="5"/>
        </w:numPr>
        <w:jc w:val="both"/>
        <w:rPr>
          <w:strike/>
        </w:rPr>
      </w:pPr>
      <w:r w:rsidRPr="00195F3D">
        <w:t xml:space="preserve">Strony oświadczają, że zawierają Umowę na czas </w:t>
      </w:r>
      <w:r w:rsidR="00B02E72" w:rsidRPr="00195F3D">
        <w:t>obowiązywania Umowy podstawowej</w:t>
      </w:r>
      <w:r w:rsidRPr="00195F3D">
        <w:t xml:space="preserve">. </w:t>
      </w:r>
    </w:p>
    <w:p w14:paraId="0EEFAA99" w14:textId="77777777" w:rsidR="00433298" w:rsidRPr="00195F3D" w:rsidRDefault="00433298" w:rsidP="00BE2592">
      <w:pPr>
        <w:pStyle w:val="Standard"/>
        <w:numPr>
          <w:ilvl w:val="0"/>
          <w:numId w:val="5"/>
        </w:numPr>
        <w:jc w:val="both"/>
      </w:pPr>
      <w:r w:rsidRPr="00195F3D">
        <w:t xml:space="preserve">Wszelkie zmiany lub uzupełnienia w Umowie wymagają zachowania formy pisemnej pod rygorem </w:t>
      </w:r>
      <w:r w:rsidRPr="00195F3D">
        <w:rPr>
          <w:color w:val="000000"/>
        </w:rPr>
        <w:t>nieważności</w:t>
      </w:r>
      <w:r w:rsidRPr="00195F3D">
        <w:t>.</w:t>
      </w:r>
    </w:p>
    <w:p w14:paraId="1B706CCD" w14:textId="7330578D" w:rsidR="00B32ACC" w:rsidRPr="00195F3D" w:rsidRDefault="00433298" w:rsidP="00BE2592">
      <w:pPr>
        <w:pStyle w:val="Standard"/>
        <w:numPr>
          <w:ilvl w:val="0"/>
          <w:numId w:val="5"/>
        </w:numPr>
        <w:jc w:val="both"/>
      </w:pPr>
      <w:r w:rsidRPr="00195F3D">
        <w:t>W kwestiach nieuregulowanych niniejszą umową mają zastosowanie przepisy Kodeksu cywilnego</w:t>
      </w:r>
      <w:r w:rsidR="00E25E55" w:rsidRPr="00195F3D">
        <w:t>,</w:t>
      </w:r>
      <w:r w:rsidRPr="00195F3D">
        <w:t xml:space="preserve"> </w:t>
      </w:r>
      <w:r w:rsidR="00B02E72" w:rsidRPr="00195F3D">
        <w:t>RODO</w:t>
      </w:r>
      <w:r w:rsidR="00E25E55" w:rsidRPr="00195F3D">
        <w:t xml:space="preserve"> oraz</w:t>
      </w:r>
      <w:r w:rsidR="00B02E72" w:rsidRPr="00195F3D">
        <w:t xml:space="preserve"> Ustawy </w:t>
      </w:r>
      <w:r w:rsidR="00091101" w:rsidRPr="00195F3D">
        <w:t xml:space="preserve">z dnia 10 maja 2018 r. </w:t>
      </w:r>
      <w:r w:rsidR="00B02E72" w:rsidRPr="00195F3D">
        <w:t>o ochronie danych osobowych (</w:t>
      </w:r>
      <w:proofErr w:type="spellStart"/>
      <w:r w:rsidR="00B02E72" w:rsidRPr="00195F3D">
        <w:t>t.j</w:t>
      </w:r>
      <w:proofErr w:type="spellEnd"/>
      <w:r w:rsidR="00B02E72" w:rsidRPr="00195F3D">
        <w:t>.</w:t>
      </w:r>
      <w:r w:rsidR="003271B7" w:rsidRPr="00195F3D">
        <w:t> </w:t>
      </w:r>
      <w:r w:rsidR="00B02E72" w:rsidRPr="00195F3D">
        <w:t>Dz.U. z 201</w:t>
      </w:r>
      <w:r w:rsidR="003271B7" w:rsidRPr="00195F3D">
        <w:t>9</w:t>
      </w:r>
      <w:r w:rsidR="00003A6C" w:rsidRPr="00195F3D">
        <w:t xml:space="preserve"> </w:t>
      </w:r>
      <w:r w:rsidR="00B02E72" w:rsidRPr="00195F3D">
        <w:t>r. poz. 1</w:t>
      </w:r>
      <w:r w:rsidR="003271B7" w:rsidRPr="00195F3D">
        <w:t>781</w:t>
      </w:r>
      <w:r w:rsidR="00B02E72" w:rsidRPr="00195F3D">
        <w:t>).</w:t>
      </w:r>
    </w:p>
    <w:p w14:paraId="430AB74F" w14:textId="77777777" w:rsidR="00433298" w:rsidRPr="00195F3D" w:rsidRDefault="00433298" w:rsidP="00BE2592">
      <w:pPr>
        <w:pStyle w:val="Standard"/>
        <w:numPr>
          <w:ilvl w:val="0"/>
          <w:numId w:val="5"/>
        </w:numPr>
        <w:jc w:val="both"/>
        <w:rPr>
          <w:spacing w:val="-2"/>
          <w:kern w:val="22"/>
        </w:rPr>
      </w:pPr>
      <w:r w:rsidRPr="00195F3D">
        <w:rPr>
          <w:color w:val="000000"/>
          <w:spacing w:val="-2"/>
          <w:kern w:val="22"/>
        </w:rPr>
        <w:t>Umowę</w:t>
      </w:r>
      <w:r w:rsidRPr="00195F3D">
        <w:rPr>
          <w:spacing w:val="-2"/>
          <w:kern w:val="22"/>
        </w:rPr>
        <w:t xml:space="preserve"> sporządzono w dwóch jednobrzmiących egzemplarzach, po jednym dla każdej ze Stron.</w:t>
      </w:r>
    </w:p>
    <w:p w14:paraId="0D272C71" w14:textId="772A7440" w:rsidR="00433298" w:rsidRPr="00195F3D" w:rsidRDefault="00433298" w:rsidP="00222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AA174" w14:textId="3CD0AFB0" w:rsidR="00EC1ACE" w:rsidRPr="00195F3D" w:rsidRDefault="00EC1ACE" w:rsidP="00222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0D6E5" w14:textId="77777777" w:rsidR="00EC1ACE" w:rsidRPr="00195F3D" w:rsidRDefault="00EC1ACE" w:rsidP="00222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09D41" w14:textId="77777777" w:rsidR="00222DFF" w:rsidRPr="00195F3D" w:rsidRDefault="00222DFF" w:rsidP="00222D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D94E9" w14:textId="0B614237" w:rsidR="00433298" w:rsidRPr="00195F3D" w:rsidRDefault="00433298" w:rsidP="00222DFF">
      <w:pPr>
        <w:jc w:val="both"/>
        <w:rPr>
          <w:rFonts w:ascii="Times New Roman" w:hAnsi="Times New Roman" w:cs="Times New Roman"/>
          <w:sz w:val="24"/>
          <w:szCs w:val="24"/>
        </w:rPr>
      </w:pPr>
      <w:r w:rsidRPr="00195F3D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195F3D">
        <w:rPr>
          <w:rFonts w:ascii="Times New Roman" w:hAnsi="Times New Roman" w:cs="Times New Roman"/>
          <w:sz w:val="24"/>
          <w:szCs w:val="24"/>
        </w:rPr>
        <w:tab/>
      </w:r>
      <w:r w:rsidRPr="00195F3D">
        <w:rPr>
          <w:rFonts w:ascii="Times New Roman" w:hAnsi="Times New Roman" w:cs="Times New Roman"/>
          <w:sz w:val="24"/>
          <w:szCs w:val="24"/>
        </w:rPr>
        <w:tab/>
      </w:r>
      <w:r w:rsidRPr="00195F3D">
        <w:rPr>
          <w:rFonts w:ascii="Times New Roman" w:hAnsi="Times New Roman" w:cs="Times New Roman"/>
          <w:sz w:val="24"/>
          <w:szCs w:val="24"/>
        </w:rPr>
        <w:tab/>
        <w:t xml:space="preserve">    …….………………………………</w:t>
      </w:r>
    </w:p>
    <w:p w14:paraId="3446A7BB" w14:textId="024A3871" w:rsidR="008D7531" w:rsidRPr="0061115A" w:rsidRDefault="0061115A" w:rsidP="00222D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1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Podmiot przetwarzający</w:t>
      </w:r>
      <w:r w:rsidRPr="006111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11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11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6111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Administrator Danych Osobowych</w:t>
      </w:r>
      <w:r w:rsidR="00433298" w:rsidRPr="006111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</w:p>
    <w:sectPr w:rsidR="008D7531" w:rsidRPr="006111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1003" w14:textId="77777777" w:rsidR="00FF7B16" w:rsidRDefault="00FF7B16" w:rsidP="00B02E72">
      <w:r>
        <w:separator/>
      </w:r>
    </w:p>
  </w:endnote>
  <w:endnote w:type="continuationSeparator" w:id="0">
    <w:p w14:paraId="25FBD7BA" w14:textId="77777777" w:rsidR="00FF7B16" w:rsidRDefault="00FF7B16" w:rsidP="00B0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MT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Narrow">
    <w:altName w:val=" 'MS Mincho'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93654"/>
      <w:docPartObj>
        <w:docPartGallery w:val="Page Numbers (Bottom of Page)"/>
        <w:docPartUnique/>
      </w:docPartObj>
    </w:sdtPr>
    <w:sdtEndPr/>
    <w:sdtContent>
      <w:p w14:paraId="2B4139FC" w14:textId="1FF2D85D" w:rsidR="00B02E72" w:rsidRDefault="00B02E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AD638" w14:textId="77777777" w:rsidR="00B02E72" w:rsidRDefault="00B02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A0CB" w14:textId="77777777" w:rsidR="00FF7B16" w:rsidRDefault="00FF7B16" w:rsidP="00B02E72">
      <w:r>
        <w:separator/>
      </w:r>
    </w:p>
  </w:footnote>
  <w:footnote w:type="continuationSeparator" w:id="0">
    <w:p w14:paraId="5EE28C2A" w14:textId="77777777" w:rsidR="00FF7B16" w:rsidRDefault="00FF7B16" w:rsidP="00B0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6C7"/>
    <w:multiLevelType w:val="hybridMultilevel"/>
    <w:tmpl w:val="0B3C3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842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83E9F"/>
    <w:multiLevelType w:val="multilevel"/>
    <w:tmpl w:val="0D983E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BB10096"/>
    <w:multiLevelType w:val="hybridMultilevel"/>
    <w:tmpl w:val="34BA3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3D51"/>
    <w:multiLevelType w:val="hybridMultilevel"/>
    <w:tmpl w:val="D390D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842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D0606"/>
    <w:multiLevelType w:val="hybridMultilevel"/>
    <w:tmpl w:val="A13CF59C"/>
    <w:lvl w:ilvl="0" w:tplc="FD0201F0">
      <w:start w:val="1"/>
      <w:numFmt w:val="lowerLetter"/>
      <w:lvlText w:val="%1)"/>
      <w:lvlJc w:val="left"/>
      <w:pPr>
        <w:ind w:left="720" w:hanging="360"/>
      </w:pPr>
      <w:rPr>
        <w:rFonts w:ascii="Palatino Linotype" w:eastAsia="ArialMT" w:hAnsi="Palatino Linotype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6AFB"/>
    <w:multiLevelType w:val="multilevel"/>
    <w:tmpl w:val="C1D2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B708A"/>
    <w:multiLevelType w:val="multilevel"/>
    <w:tmpl w:val="C1D2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F5AF4"/>
    <w:multiLevelType w:val="multilevel"/>
    <w:tmpl w:val="35C40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25891"/>
    <w:multiLevelType w:val="hybridMultilevel"/>
    <w:tmpl w:val="0B3C3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842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F9639B"/>
    <w:multiLevelType w:val="hybridMultilevel"/>
    <w:tmpl w:val="EE7EE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691EC6"/>
    <w:multiLevelType w:val="hybridMultilevel"/>
    <w:tmpl w:val="E8E42CAA"/>
    <w:lvl w:ilvl="0" w:tplc="F04AE3D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D842D6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6519D8"/>
    <w:multiLevelType w:val="multilevel"/>
    <w:tmpl w:val="C1D23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640269">
    <w:abstractNumId w:val="0"/>
  </w:num>
  <w:num w:numId="2" w16cid:durableId="1552887423">
    <w:abstractNumId w:val="4"/>
  </w:num>
  <w:num w:numId="3" w16cid:durableId="41831540">
    <w:abstractNumId w:val="2"/>
  </w:num>
  <w:num w:numId="4" w16cid:durableId="1302272862">
    <w:abstractNumId w:val="8"/>
  </w:num>
  <w:num w:numId="5" w16cid:durableId="190921828">
    <w:abstractNumId w:val="10"/>
  </w:num>
  <w:num w:numId="6" w16cid:durableId="23678880">
    <w:abstractNumId w:val="9"/>
  </w:num>
  <w:num w:numId="7" w16cid:durableId="689256111">
    <w:abstractNumId w:val="5"/>
  </w:num>
  <w:num w:numId="8" w16cid:durableId="884753201">
    <w:abstractNumId w:val="7"/>
  </w:num>
  <w:num w:numId="9" w16cid:durableId="495730470">
    <w:abstractNumId w:val="11"/>
  </w:num>
  <w:num w:numId="10" w16cid:durableId="327253749">
    <w:abstractNumId w:val="6"/>
  </w:num>
  <w:num w:numId="11" w16cid:durableId="990134159">
    <w:abstractNumId w:val="3"/>
  </w:num>
  <w:num w:numId="12" w16cid:durableId="2047825809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03A6C"/>
    <w:rsid w:val="000049C7"/>
    <w:rsid w:val="00032839"/>
    <w:rsid w:val="00091101"/>
    <w:rsid w:val="00092251"/>
    <w:rsid w:val="00195F3D"/>
    <w:rsid w:val="00200CB2"/>
    <w:rsid w:val="00222DFF"/>
    <w:rsid w:val="002422CC"/>
    <w:rsid w:val="002453A6"/>
    <w:rsid w:val="002D7A11"/>
    <w:rsid w:val="003271B7"/>
    <w:rsid w:val="00336653"/>
    <w:rsid w:val="00360904"/>
    <w:rsid w:val="003926E2"/>
    <w:rsid w:val="00433298"/>
    <w:rsid w:val="0045067A"/>
    <w:rsid w:val="004A7E0D"/>
    <w:rsid w:val="00525483"/>
    <w:rsid w:val="00536319"/>
    <w:rsid w:val="0057061F"/>
    <w:rsid w:val="005B7F1E"/>
    <w:rsid w:val="0061115A"/>
    <w:rsid w:val="006604C9"/>
    <w:rsid w:val="006A23B0"/>
    <w:rsid w:val="006A56CD"/>
    <w:rsid w:val="006B57BA"/>
    <w:rsid w:val="006F33E6"/>
    <w:rsid w:val="00791DB7"/>
    <w:rsid w:val="007A164A"/>
    <w:rsid w:val="007A6F19"/>
    <w:rsid w:val="007C6DEF"/>
    <w:rsid w:val="007D6282"/>
    <w:rsid w:val="00862D78"/>
    <w:rsid w:val="00881ACB"/>
    <w:rsid w:val="00893E5E"/>
    <w:rsid w:val="008D7531"/>
    <w:rsid w:val="008E27DA"/>
    <w:rsid w:val="00917196"/>
    <w:rsid w:val="00961BA8"/>
    <w:rsid w:val="009846C5"/>
    <w:rsid w:val="0098708A"/>
    <w:rsid w:val="009932FC"/>
    <w:rsid w:val="009946B7"/>
    <w:rsid w:val="009F5499"/>
    <w:rsid w:val="00A12FCA"/>
    <w:rsid w:val="00AB4AA1"/>
    <w:rsid w:val="00AB7AE7"/>
    <w:rsid w:val="00B02E72"/>
    <w:rsid w:val="00B32ACC"/>
    <w:rsid w:val="00B6179E"/>
    <w:rsid w:val="00B65094"/>
    <w:rsid w:val="00B6632A"/>
    <w:rsid w:val="00B67076"/>
    <w:rsid w:val="00BA68F6"/>
    <w:rsid w:val="00BD1F9B"/>
    <w:rsid w:val="00BE2592"/>
    <w:rsid w:val="00C23DFC"/>
    <w:rsid w:val="00C31B09"/>
    <w:rsid w:val="00D451EE"/>
    <w:rsid w:val="00E22644"/>
    <w:rsid w:val="00E25E55"/>
    <w:rsid w:val="00E26B11"/>
    <w:rsid w:val="00E51AD3"/>
    <w:rsid w:val="00E61792"/>
    <w:rsid w:val="00E7725D"/>
    <w:rsid w:val="00E855D5"/>
    <w:rsid w:val="00EA22E8"/>
    <w:rsid w:val="00EA5746"/>
    <w:rsid w:val="00EC1ACE"/>
    <w:rsid w:val="00F22213"/>
    <w:rsid w:val="00F931EB"/>
    <w:rsid w:val="00FA5D88"/>
    <w:rsid w:val="00FD1ECB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BEA4"/>
  <w15:chartTrackingRefBased/>
  <w15:docId w15:val="{D8252358-D43C-4FFF-8163-E3445AF3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29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3298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862D7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7531"/>
    <w:pPr>
      <w:ind w:left="720"/>
      <w:contextualSpacing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E22644"/>
    <w:rPr>
      <w:rFonts w:eastAsia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22644"/>
    <w:rPr>
      <w:rFonts w:ascii="Calibri" w:eastAsia="Times New Roman" w:hAnsi="Calibri" w:cs="Calibri"/>
      <w:szCs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2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E7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2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E72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50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5094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09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Radosław Szczesiak</cp:lastModifiedBy>
  <cp:revision>2</cp:revision>
  <dcterms:created xsi:type="dcterms:W3CDTF">2023-11-13T07:11:00Z</dcterms:created>
  <dcterms:modified xsi:type="dcterms:W3CDTF">2023-11-13T07:11:00Z</dcterms:modified>
</cp:coreProperties>
</file>